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3FC74" w14:textId="6668254B" w:rsidR="00C87F62" w:rsidRDefault="00C87F62" w:rsidP="005B6E33">
      <w:pPr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  <w:r w:rsidRPr="00E64E50">
        <w:rPr>
          <w:rFonts w:ascii="Calibri" w:hAnsi="Calibri" w:cs="Calibri"/>
          <w:b/>
          <w:bCs/>
          <w:sz w:val="32"/>
          <w:szCs w:val="32"/>
        </w:rPr>
        <w:t>RENCONTRE F</w:t>
      </w:r>
      <w:r>
        <w:rPr>
          <w:rFonts w:ascii="Calibri" w:hAnsi="Calibri" w:cs="Calibri"/>
          <w:b/>
          <w:bCs/>
          <w:sz w:val="32"/>
          <w:szCs w:val="32"/>
        </w:rPr>
        <w:t>RANCE</w:t>
      </w:r>
      <w:r w:rsidRPr="00E64E50">
        <w:rPr>
          <w:rFonts w:ascii="Calibri" w:hAnsi="Calibri" w:cs="Calibri"/>
          <w:b/>
          <w:bCs/>
          <w:sz w:val="32"/>
          <w:szCs w:val="32"/>
        </w:rPr>
        <w:t xml:space="preserve"> PAYMENTS FORUM DU </w:t>
      </w:r>
      <w:r>
        <w:rPr>
          <w:rFonts w:ascii="Calibri" w:hAnsi="Calibri" w:cs="Calibri"/>
          <w:b/>
          <w:bCs/>
          <w:sz w:val="32"/>
          <w:szCs w:val="32"/>
        </w:rPr>
        <w:t>25</w:t>
      </w:r>
      <w:r w:rsidRPr="00E64E50">
        <w:rPr>
          <w:rFonts w:ascii="Calibri" w:hAnsi="Calibri" w:cs="Calibri"/>
          <w:b/>
          <w:bCs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JUIN</w:t>
      </w:r>
      <w:r w:rsidRPr="00E64E50">
        <w:rPr>
          <w:rFonts w:ascii="Calibri" w:hAnsi="Calibri" w:cs="Calibri"/>
          <w:b/>
          <w:bCs/>
          <w:sz w:val="32"/>
          <w:szCs w:val="32"/>
        </w:rPr>
        <w:t xml:space="preserve"> 202</w:t>
      </w:r>
      <w:r>
        <w:rPr>
          <w:rFonts w:ascii="Calibri" w:hAnsi="Calibri" w:cs="Calibri"/>
          <w:b/>
          <w:bCs/>
          <w:sz w:val="32"/>
          <w:szCs w:val="32"/>
        </w:rPr>
        <w:t>6</w:t>
      </w:r>
    </w:p>
    <w:p w14:paraId="1B5223A6" w14:textId="27E6403B" w:rsidR="0072489F" w:rsidRDefault="003640B6" w:rsidP="005B6E33">
      <w:pPr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Introduction par </w:t>
      </w:r>
      <w:r w:rsidR="0072489F">
        <w:rPr>
          <w:rFonts w:ascii="Calibri" w:hAnsi="Calibri" w:cs="Calibri"/>
          <w:b/>
          <w:bCs/>
          <w:sz w:val="32"/>
          <w:szCs w:val="32"/>
        </w:rPr>
        <w:t>Pierre Allégret</w:t>
      </w:r>
    </w:p>
    <w:p w14:paraId="5C0004D1" w14:textId="17CC479D" w:rsidR="005B6E33" w:rsidRDefault="005B6E33" w:rsidP="005B6E33">
      <w:pPr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Compte rendu </w:t>
      </w:r>
    </w:p>
    <w:p w14:paraId="5ACCFE3C" w14:textId="12BC4BBF" w:rsidR="00C87F62" w:rsidRDefault="0072489F" w:rsidP="00C87F62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72489F">
        <w:rPr>
          <w:rFonts w:ascii="Calibri" w:hAnsi="Calibri" w:cs="Calibri"/>
          <w:b/>
          <w:bCs/>
          <w:noProof/>
          <w:sz w:val="32"/>
          <w:szCs w:val="32"/>
        </w:rPr>
        <w:drawing>
          <wp:inline distT="0" distB="0" distL="0" distR="0" wp14:anchorId="5CB29815" wp14:editId="71C5D53F">
            <wp:extent cx="5760720" cy="2996565"/>
            <wp:effectExtent l="19050" t="19050" r="11430" b="13335"/>
            <wp:docPr id="58538277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38277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965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31B644C" w14:textId="241DBDE8" w:rsidR="003640B6" w:rsidRDefault="003640B6" w:rsidP="003640B6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 w:rsidRPr="003640B6">
        <w:rPr>
          <w:rFonts w:ascii="Calibri" w:hAnsi="Calibri" w:cs="Calibri"/>
          <w:color w:val="000000"/>
        </w:rPr>
        <w:t xml:space="preserve">Bonjour à tous et merci beaucoup de m'avoir invité pour cette introduction. J'ai pris mes </w:t>
      </w:r>
      <w:r>
        <w:rPr>
          <w:rFonts w:ascii="Calibri" w:hAnsi="Calibri" w:cs="Calibri"/>
          <w:color w:val="000000"/>
        </w:rPr>
        <w:t xml:space="preserve">Direction générale du Trésor </w:t>
      </w:r>
      <w:r w:rsidR="00D37389">
        <w:rPr>
          <w:rFonts w:ascii="Calibri" w:hAnsi="Calibri" w:cs="Calibri"/>
          <w:color w:val="000000"/>
        </w:rPr>
        <w:t xml:space="preserve">(DGT) </w:t>
      </w:r>
      <w:r>
        <w:rPr>
          <w:rFonts w:ascii="Calibri" w:hAnsi="Calibri" w:cs="Calibri"/>
          <w:color w:val="000000"/>
        </w:rPr>
        <w:t xml:space="preserve">il y a juste un mois, et </w:t>
      </w:r>
      <w:r w:rsidRPr="003640B6">
        <w:rPr>
          <w:rFonts w:ascii="Calibri" w:hAnsi="Calibri" w:cs="Calibri"/>
          <w:color w:val="000000"/>
        </w:rPr>
        <w:t>c'est la première fois que j'ai l'opportunité d'intervenir devant vous</w:t>
      </w:r>
      <w:r>
        <w:rPr>
          <w:rFonts w:ascii="Calibri" w:hAnsi="Calibri" w:cs="Calibri"/>
          <w:color w:val="000000"/>
        </w:rPr>
        <w:t xml:space="preserve">. </w:t>
      </w:r>
    </w:p>
    <w:p w14:paraId="30CE3872" w14:textId="77777777" w:rsidR="00D37389" w:rsidRPr="00D37389" w:rsidRDefault="00D37389" w:rsidP="003640B6">
      <w:pPr>
        <w:spacing w:before="120" w:after="120" w:line="276" w:lineRule="auto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D37389">
        <w:rPr>
          <w:rFonts w:ascii="Calibri" w:hAnsi="Calibri" w:cs="Calibri"/>
          <w:b/>
          <w:bCs/>
          <w:color w:val="000000"/>
          <w:sz w:val="28"/>
          <w:szCs w:val="28"/>
        </w:rPr>
        <w:t xml:space="preserve">L’euro numérique </w:t>
      </w:r>
    </w:p>
    <w:p w14:paraId="4B77C083" w14:textId="74BFE115" w:rsidR="00223354" w:rsidRDefault="00D37389" w:rsidP="003640B6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J</w:t>
      </w:r>
      <w:r w:rsidR="003640B6" w:rsidRPr="003640B6">
        <w:rPr>
          <w:rFonts w:ascii="Calibri" w:hAnsi="Calibri" w:cs="Calibri"/>
          <w:color w:val="000000"/>
        </w:rPr>
        <w:t>e dois dire</w:t>
      </w:r>
      <w:r w:rsidR="003640B6">
        <w:rPr>
          <w:rFonts w:ascii="Calibri" w:hAnsi="Calibri" w:cs="Calibri"/>
          <w:color w:val="000000"/>
        </w:rPr>
        <w:t>,</w:t>
      </w:r>
      <w:r w:rsidR="003640B6" w:rsidRPr="003640B6">
        <w:rPr>
          <w:rFonts w:ascii="Calibri" w:hAnsi="Calibri" w:cs="Calibri"/>
          <w:color w:val="000000"/>
        </w:rPr>
        <w:t xml:space="preserve"> pour commencer</w:t>
      </w:r>
      <w:r w:rsidR="003640B6">
        <w:rPr>
          <w:rFonts w:ascii="Calibri" w:hAnsi="Calibri" w:cs="Calibri"/>
          <w:color w:val="000000"/>
        </w:rPr>
        <w:t>,</w:t>
      </w:r>
      <w:r w:rsidR="003640B6" w:rsidRPr="003640B6">
        <w:rPr>
          <w:rFonts w:ascii="Calibri" w:hAnsi="Calibri" w:cs="Calibri"/>
          <w:color w:val="000000"/>
        </w:rPr>
        <w:t xml:space="preserve"> que ce qui est très nouveau pour moi</w:t>
      </w:r>
      <w:r>
        <w:rPr>
          <w:rFonts w:ascii="Calibri" w:hAnsi="Calibri" w:cs="Calibri"/>
          <w:color w:val="000000"/>
        </w:rPr>
        <w:t>, c’</w:t>
      </w:r>
      <w:r w:rsidR="003640B6" w:rsidRPr="003640B6">
        <w:rPr>
          <w:rFonts w:ascii="Calibri" w:hAnsi="Calibri" w:cs="Calibri"/>
          <w:color w:val="000000"/>
        </w:rPr>
        <w:t>est l'euro numérique</w:t>
      </w:r>
      <w:r w:rsidR="003640B6">
        <w:rPr>
          <w:rFonts w:ascii="Calibri" w:hAnsi="Calibri" w:cs="Calibri"/>
          <w:color w:val="000000"/>
        </w:rPr>
        <w:t> : pa</w:t>
      </w:r>
      <w:r w:rsidR="003640B6" w:rsidRPr="003640B6">
        <w:rPr>
          <w:rFonts w:ascii="Calibri" w:hAnsi="Calibri" w:cs="Calibri"/>
          <w:color w:val="000000"/>
        </w:rPr>
        <w:t>s l'euro numérique en général</w:t>
      </w:r>
      <w:r w:rsidR="003640B6">
        <w:rPr>
          <w:rFonts w:ascii="Calibri" w:hAnsi="Calibri" w:cs="Calibri"/>
          <w:color w:val="000000"/>
        </w:rPr>
        <w:t>, car j’</w:t>
      </w:r>
      <w:r w:rsidR="003640B6" w:rsidRPr="003640B6">
        <w:rPr>
          <w:rFonts w:ascii="Calibri" w:hAnsi="Calibri" w:cs="Calibri"/>
          <w:color w:val="000000"/>
        </w:rPr>
        <w:t xml:space="preserve">étais déjà à la </w:t>
      </w:r>
      <w:r w:rsidR="003640B6">
        <w:rPr>
          <w:rFonts w:ascii="Calibri" w:hAnsi="Calibri" w:cs="Calibri"/>
          <w:color w:val="000000"/>
        </w:rPr>
        <w:t>D</w:t>
      </w:r>
      <w:r>
        <w:rPr>
          <w:rFonts w:ascii="Calibri" w:hAnsi="Calibri" w:cs="Calibri"/>
          <w:color w:val="000000"/>
        </w:rPr>
        <w:t xml:space="preserve">GT, </w:t>
      </w:r>
      <w:r w:rsidR="003640B6" w:rsidRPr="003640B6">
        <w:rPr>
          <w:rFonts w:ascii="Calibri" w:hAnsi="Calibri" w:cs="Calibri"/>
          <w:color w:val="000000"/>
        </w:rPr>
        <w:t xml:space="preserve">sous-directeur en charge des sanctions et </w:t>
      </w:r>
      <w:r w:rsidR="003640B6">
        <w:rPr>
          <w:rFonts w:ascii="Calibri" w:hAnsi="Calibri" w:cs="Calibri"/>
          <w:color w:val="000000"/>
        </w:rPr>
        <w:t>de la l</w:t>
      </w:r>
      <w:r w:rsidR="003640B6" w:rsidRPr="003640B6">
        <w:rPr>
          <w:rFonts w:ascii="Calibri" w:hAnsi="Calibri" w:cs="Calibri"/>
          <w:color w:val="000000"/>
        </w:rPr>
        <w:t xml:space="preserve">utte contre la criminalité financière. </w:t>
      </w:r>
      <w:r w:rsidR="003640B6">
        <w:rPr>
          <w:rFonts w:ascii="Calibri" w:hAnsi="Calibri" w:cs="Calibri"/>
          <w:color w:val="000000"/>
        </w:rPr>
        <w:t xml:space="preserve">J’avais donc </w:t>
      </w:r>
      <w:r w:rsidR="003640B6" w:rsidRPr="003640B6">
        <w:rPr>
          <w:rFonts w:ascii="Calibri" w:hAnsi="Calibri" w:cs="Calibri"/>
          <w:color w:val="000000"/>
        </w:rPr>
        <w:t>déjà eu à regarder le sujet de l'euro numérique</w:t>
      </w:r>
      <w:r w:rsidR="003640B6">
        <w:rPr>
          <w:rFonts w:ascii="Calibri" w:hAnsi="Calibri" w:cs="Calibri"/>
          <w:color w:val="000000"/>
        </w:rPr>
        <w:t xml:space="preserve">, mais c’était à un </w:t>
      </w:r>
      <w:r w:rsidR="003640B6" w:rsidRPr="003640B6">
        <w:rPr>
          <w:rFonts w:ascii="Calibri" w:hAnsi="Calibri" w:cs="Calibri"/>
          <w:color w:val="000000"/>
        </w:rPr>
        <w:t xml:space="preserve">moment où on discutait des concepts, des principes, </w:t>
      </w:r>
      <w:r w:rsidR="003640B6">
        <w:rPr>
          <w:rFonts w:ascii="Calibri" w:hAnsi="Calibri" w:cs="Calibri"/>
          <w:color w:val="000000"/>
        </w:rPr>
        <w:t xml:space="preserve">de ce que </w:t>
      </w:r>
      <w:r w:rsidR="003640B6" w:rsidRPr="003640B6">
        <w:rPr>
          <w:rFonts w:ascii="Calibri" w:hAnsi="Calibri" w:cs="Calibri"/>
          <w:color w:val="000000"/>
        </w:rPr>
        <w:t>qu'est</w:t>
      </w:r>
      <w:r w:rsidR="003640B6">
        <w:rPr>
          <w:rFonts w:ascii="Calibri" w:hAnsi="Calibri" w:cs="Calibri"/>
          <w:color w:val="000000"/>
        </w:rPr>
        <w:t xml:space="preserve"> l’euro numérique </w:t>
      </w:r>
      <w:r w:rsidR="00223354">
        <w:rPr>
          <w:rFonts w:ascii="Calibri" w:hAnsi="Calibri" w:cs="Calibri"/>
          <w:color w:val="000000"/>
        </w:rPr>
        <w:t xml:space="preserve">et de ce que cela </w:t>
      </w:r>
      <w:r w:rsidR="003640B6" w:rsidRPr="003640B6">
        <w:rPr>
          <w:rFonts w:ascii="Calibri" w:hAnsi="Calibri" w:cs="Calibri"/>
          <w:color w:val="000000"/>
        </w:rPr>
        <w:t xml:space="preserve">implique, </w:t>
      </w:r>
      <w:r w:rsidR="00223354">
        <w:rPr>
          <w:rFonts w:ascii="Calibri" w:hAnsi="Calibri" w:cs="Calibri"/>
          <w:color w:val="000000"/>
        </w:rPr>
        <w:t>ou d</w:t>
      </w:r>
      <w:r w:rsidR="003640B6" w:rsidRPr="003640B6">
        <w:rPr>
          <w:rFonts w:ascii="Calibri" w:hAnsi="Calibri" w:cs="Calibri"/>
          <w:color w:val="000000"/>
        </w:rPr>
        <w:t>es positions extrêmement réservées du Parlement européen</w:t>
      </w:r>
      <w:r w:rsidR="00223354">
        <w:rPr>
          <w:rFonts w:ascii="Calibri" w:hAnsi="Calibri" w:cs="Calibri"/>
          <w:color w:val="000000"/>
        </w:rPr>
        <w:t>.</w:t>
      </w:r>
      <w:r w:rsidR="003640B6" w:rsidRPr="003640B6">
        <w:rPr>
          <w:rFonts w:ascii="Calibri" w:hAnsi="Calibri" w:cs="Calibri"/>
          <w:color w:val="000000"/>
        </w:rPr>
        <w:t xml:space="preserve"> </w:t>
      </w:r>
    </w:p>
    <w:p w14:paraId="3287E140" w14:textId="240B25EE" w:rsidR="003640B6" w:rsidRPr="003640B6" w:rsidRDefault="003640B6" w:rsidP="003640B6">
      <w:pPr>
        <w:spacing w:before="120" w:after="120" w:line="276" w:lineRule="auto"/>
        <w:jc w:val="both"/>
        <w:rPr>
          <w:rFonts w:ascii="Calibri" w:hAnsi="Calibri" w:cs="Calibri"/>
        </w:rPr>
      </w:pPr>
      <w:r w:rsidRPr="003640B6">
        <w:rPr>
          <w:rFonts w:ascii="Calibri" w:hAnsi="Calibri" w:cs="Calibri"/>
          <w:color w:val="000000"/>
        </w:rPr>
        <w:t xml:space="preserve">Ce qui est très nouveau pour moi c'est que j'arrive à un moment où il y a eu </w:t>
      </w:r>
      <w:r w:rsidR="00223354">
        <w:rPr>
          <w:rFonts w:ascii="Calibri" w:hAnsi="Calibri" w:cs="Calibri"/>
          <w:color w:val="000000"/>
        </w:rPr>
        <w:t xml:space="preserve">avant-hier </w:t>
      </w:r>
      <w:r w:rsidRPr="003640B6">
        <w:rPr>
          <w:rFonts w:ascii="Calibri" w:hAnsi="Calibri" w:cs="Calibri"/>
          <w:color w:val="000000"/>
        </w:rPr>
        <w:t>un accord en commission E</w:t>
      </w:r>
      <w:r w:rsidR="00223354">
        <w:rPr>
          <w:rFonts w:ascii="Calibri" w:hAnsi="Calibri" w:cs="Calibri"/>
          <w:color w:val="000000"/>
        </w:rPr>
        <w:t xml:space="preserve">CON </w:t>
      </w:r>
      <w:r w:rsidRPr="003640B6">
        <w:rPr>
          <w:rFonts w:ascii="Calibri" w:hAnsi="Calibri" w:cs="Calibri"/>
          <w:color w:val="000000"/>
        </w:rPr>
        <w:t xml:space="preserve">du Parlement </w:t>
      </w:r>
      <w:r w:rsidR="00223354">
        <w:rPr>
          <w:rFonts w:ascii="Calibri" w:hAnsi="Calibri" w:cs="Calibri"/>
          <w:color w:val="000000"/>
        </w:rPr>
        <w:t xml:space="preserve">sur </w:t>
      </w:r>
      <w:r w:rsidRPr="003640B6">
        <w:rPr>
          <w:rFonts w:ascii="Calibri" w:hAnsi="Calibri" w:cs="Calibri"/>
          <w:color w:val="000000"/>
        </w:rPr>
        <w:t xml:space="preserve">un texte extrêmement constructif et volontariste, très différent des positions qui avaient été précédemment </w:t>
      </w:r>
      <w:r w:rsidR="00223354">
        <w:rPr>
          <w:rFonts w:ascii="Calibri" w:hAnsi="Calibri" w:cs="Calibri"/>
          <w:color w:val="000000"/>
        </w:rPr>
        <w:t xml:space="preserve">celles </w:t>
      </w:r>
      <w:r w:rsidRPr="003640B6">
        <w:rPr>
          <w:rFonts w:ascii="Calibri" w:hAnsi="Calibri" w:cs="Calibri"/>
          <w:color w:val="000000"/>
        </w:rPr>
        <w:t xml:space="preserve">du Parlement européen. </w:t>
      </w:r>
      <w:r w:rsidR="00223354">
        <w:rPr>
          <w:rFonts w:ascii="Calibri" w:hAnsi="Calibri" w:cs="Calibri"/>
          <w:color w:val="000000"/>
        </w:rPr>
        <w:t xml:space="preserve">Nous avons donc </w:t>
      </w:r>
      <w:r w:rsidRPr="003640B6">
        <w:rPr>
          <w:rFonts w:ascii="Calibri" w:hAnsi="Calibri" w:cs="Calibri"/>
          <w:color w:val="000000"/>
        </w:rPr>
        <w:t xml:space="preserve">maintenant une proposition de la </w:t>
      </w:r>
      <w:r w:rsidR="00223354">
        <w:rPr>
          <w:rFonts w:ascii="Calibri" w:hAnsi="Calibri" w:cs="Calibri"/>
          <w:color w:val="000000"/>
        </w:rPr>
        <w:t>C</w:t>
      </w:r>
      <w:r w:rsidRPr="003640B6">
        <w:rPr>
          <w:rFonts w:ascii="Calibri" w:hAnsi="Calibri" w:cs="Calibri"/>
          <w:color w:val="000000"/>
        </w:rPr>
        <w:t xml:space="preserve">ommission, une position </w:t>
      </w:r>
      <w:r w:rsidR="00223354">
        <w:rPr>
          <w:rFonts w:ascii="Calibri" w:hAnsi="Calibri" w:cs="Calibri"/>
          <w:color w:val="000000"/>
        </w:rPr>
        <w:t xml:space="preserve">constructive </w:t>
      </w:r>
      <w:r w:rsidRPr="003640B6">
        <w:rPr>
          <w:rFonts w:ascii="Calibri" w:hAnsi="Calibri" w:cs="Calibri"/>
          <w:color w:val="000000"/>
        </w:rPr>
        <w:t xml:space="preserve">du </w:t>
      </w:r>
      <w:r w:rsidR="00223354">
        <w:rPr>
          <w:rFonts w:ascii="Calibri" w:hAnsi="Calibri" w:cs="Calibri"/>
          <w:color w:val="000000"/>
        </w:rPr>
        <w:t>C</w:t>
      </w:r>
      <w:r w:rsidRPr="003640B6">
        <w:rPr>
          <w:rFonts w:ascii="Calibri" w:hAnsi="Calibri" w:cs="Calibri"/>
          <w:color w:val="000000"/>
        </w:rPr>
        <w:t>onseil</w:t>
      </w:r>
      <w:r w:rsidR="00223354">
        <w:rPr>
          <w:rFonts w:ascii="Calibri" w:hAnsi="Calibri" w:cs="Calibri"/>
          <w:color w:val="000000"/>
        </w:rPr>
        <w:t xml:space="preserve">, </w:t>
      </w:r>
      <w:r w:rsidRPr="003640B6">
        <w:rPr>
          <w:rFonts w:ascii="Calibri" w:hAnsi="Calibri" w:cs="Calibri"/>
          <w:color w:val="000000"/>
        </w:rPr>
        <w:t xml:space="preserve">une position </w:t>
      </w:r>
      <w:r w:rsidR="00223354">
        <w:rPr>
          <w:rFonts w:ascii="Calibri" w:hAnsi="Calibri" w:cs="Calibri"/>
          <w:color w:val="000000"/>
        </w:rPr>
        <w:t xml:space="preserve">constructive </w:t>
      </w:r>
      <w:r w:rsidRPr="003640B6">
        <w:rPr>
          <w:rFonts w:ascii="Calibri" w:hAnsi="Calibri" w:cs="Calibri"/>
          <w:color w:val="000000"/>
        </w:rPr>
        <w:t>du Parlement européen</w:t>
      </w:r>
      <w:r w:rsidR="00223354">
        <w:rPr>
          <w:rFonts w:ascii="Calibri" w:hAnsi="Calibri" w:cs="Calibri"/>
          <w:color w:val="000000"/>
        </w:rPr>
        <w:t>, et un</w:t>
      </w:r>
      <w:r w:rsidRPr="003640B6">
        <w:rPr>
          <w:rFonts w:ascii="Calibri" w:hAnsi="Calibri" w:cs="Calibri"/>
          <w:color w:val="000000"/>
        </w:rPr>
        <w:t>e</w:t>
      </w:r>
      <w:r w:rsidR="00223354">
        <w:rPr>
          <w:rFonts w:ascii="Calibri" w:hAnsi="Calibri" w:cs="Calibri"/>
          <w:color w:val="000000"/>
        </w:rPr>
        <w:t xml:space="preserve"> position de la </w:t>
      </w:r>
      <w:r w:rsidR="00223354" w:rsidRPr="003640B6">
        <w:rPr>
          <w:rFonts w:ascii="Calibri" w:hAnsi="Calibri" w:cs="Calibri"/>
          <w:color w:val="000000"/>
        </w:rPr>
        <w:t>Banque</w:t>
      </w:r>
      <w:r w:rsidRPr="003640B6">
        <w:rPr>
          <w:rFonts w:ascii="Calibri" w:hAnsi="Calibri" w:cs="Calibri"/>
          <w:color w:val="000000"/>
        </w:rPr>
        <w:t xml:space="preserve"> centrale européenne qui était </w:t>
      </w:r>
      <w:r w:rsidR="00223354">
        <w:rPr>
          <w:rFonts w:ascii="Calibri" w:hAnsi="Calibri" w:cs="Calibri"/>
          <w:color w:val="000000"/>
        </w:rPr>
        <w:t xml:space="preserve">déjà </w:t>
      </w:r>
      <w:r w:rsidRPr="003640B6">
        <w:rPr>
          <w:rFonts w:ascii="Calibri" w:hAnsi="Calibri" w:cs="Calibri"/>
          <w:color w:val="000000"/>
        </w:rPr>
        <w:t xml:space="preserve">tout à fait constructive comme chacun le sait. </w:t>
      </w:r>
      <w:r w:rsidR="00223354">
        <w:rPr>
          <w:rFonts w:ascii="Calibri" w:hAnsi="Calibri" w:cs="Calibri"/>
          <w:color w:val="000000"/>
        </w:rPr>
        <w:t>D</w:t>
      </w:r>
      <w:r w:rsidRPr="003640B6">
        <w:rPr>
          <w:rFonts w:ascii="Calibri" w:hAnsi="Calibri" w:cs="Calibri"/>
          <w:color w:val="000000"/>
        </w:rPr>
        <w:t xml:space="preserve">onc la question </w:t>
      </w:r>
      <w:r w:rsidR="00223354">
        <w:rPr>
          <w:rFonts w:ascii="Calibri" w:hAnsi="Calibri" w:cs="Calibri"/>
          <w:color w:val="000000"/>
        </w:rPr>
        <w:t>n’est désormais p</w:t>
      </w:r>
      <w:r w:rsidRPr="003640B6">
        <w:rPr>
          <w:rFonts w:ascii="Calibri" w:hAnsi="Calibri" w:cs="Calibri"/>
          <w:color w:val="000000"/>
        </w:rPr>
        <w:t>lus tellement quoi</w:t>
      </w:r>
      <w:r w:rsidR="00223354">
        <w:rPr>
          <w:rFonts w:ascii="Calibri" w:hAnsi="Calibri" w:cs="Calibri"/>
          <w:color w:val="000000"/>
        </w:rPr>
        <w:t xml:space="preserve"> ou </w:t>
      </w:r>
      <w:r w:rsidRPr="003640B6">
        <w:rPr>
          <w:rFonts w:ascii="Calibri" w:hAnsi="Calibri" w:cs="Calibri"/>
          <w:color w:val="000000"/>
        </w:rPr>
        <w:t>pourquoi, mais plutôt comment et quand.</w:t>
      </w:r>
    </w:p>
    <w:p w14:paraId="444EDA29" w14:textId="4D7909A6" w:rsidR="008E03B5" w:rsidRDefault="008E03B5" w:rsidP="003640B6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</w:t>
      </w:r>
      <w:r w:rsidR="003640B6" w:rsidRPr="003640B6">
        <w:rPr>
          <w:rFonts w:ascii="Calibri" w:hAnsi="Calibri" w:cs="Calibri"/>
          <w:color w:val="000000"/>
        </w:rPr>
        <w:t>e</w:t>
      </w:r>
      <w:r>
        <w:rPr>
          <w:rFonts w:ascii="Calibri" w:hAnsi="Calibri" w:cs="Calibri"/>
          <w:color w:val="000000"/>
        </w:rPr>
        <w:t>s</w:t>
      </w:r>
      <w:r w:rsidR="003640B6" w:rsidRPr="003640B6">
        <w:rPr>
          <w:rFonts w:ascii="Calibri" w:hAnsi="Calibri" w:cs="Calibri"/>
          <w:color w:val="000000"/>
        </w:rPr>
        <w:t xml:space="preserve"> questions vont continuer à </w:t>
      </w:r>
      <w:r w:rsidR="00223354">
        <w:rPr>
          <w:rFonts w:ascii="Calibri" w:hAnsi="Calibri" w:cs="Calibri"/>
          <w:color w:val="000000"/>
        </w:rPr>
        <w:t>se poser et à susciter</w:t>
      </w:r>
      <w:r>
        <w:rPr>
          <w:rFonts w:ascii="Calibri" w:hAnsi="Calibri" w:cs="Calibri"/>
          <w:color w:val="000000"/>
        </w:rPr>
        <w:t>,</w:t>
      </w:r>
      <w:r w:rsidR="003640B6" w:rsidRPr="003640B6">
        <w:rPr>
          <w:rFonts w:ascii="Calibri" w:hAnsi="Calibri" w:cs="Calibri"/>
          <w:color w:val="000000"/>
        </w:rPr>
        <w:t xml:space="preserve"> je pense</w:t>
      </w:r>
      <w:r>
        <w:rPr>
          <w:rFonts w:ascii="Calibri" w:hAnsi="Calibri" w:cs="Calibri"/>
          <w:color w:val="000000"/>
        </w:rPr>
        <w:t xml:space="preserve">, </w:t>
      </w:r>
      <w:r w:rsidR="003640B6" w:rsidRPr="003640B6">
        <w:rPr>
          <w:rFonts w:ascii="Calibri" w:hAnsi="Calibri" w:cs="Calibri"/>
          <w:color w:val="000000"/>
        </w:rPr>
        <w:t>beaucoup de recherches académiques</w:t>
      </w:r>
      <w:r w:rsidR="00F8431F">
        <w:rPr>
          <w:rFonts w:ascii="Calibri" w:hAnsi="Calibri" w:cs="Calibri"/>
          <w:color w:val="000000"/>
        </w:rPr>
        <w:t xml:space="preserve">, par exemple </w:t>
      </w:r>
      <w:r>
        <w:rPr>
          <w:rFonts w:ascii="Calibri" w:hAnsi="Calibri" w:cs="Calibri"/>
          <w:color w:val="000000"/>
        </w:rPr>
        <w:t xml:space="preserve">sur ce que signifie </w:t>
      </w:r>
      <w:r w:rsidR="003640B6" w:rsidRPr="003640B6">
        <w:rPr>
          <w:rFonts w:ascii="Calibri" w:hAnsi="Calibri" w:cs="Calibri"/>
          <w:color w:val="000000"/>
        </w:rPr>
        <w:t xml:space="preserve">créer une monnaie numérique directement auprès de la banque centrale par rapport </w:t>
      </w:r>
      <w:r w:rsidR="00F8431F">
        <w:rPr>
          <w:rFonts w:ascii="Calibri" w:hAnsi="Calibri" w:cs="Calibri"/>
          <w:color w:val="000000"/>
        </w:rPr>
        <w:t>à d’autres modèles.</w:t>
      </w:r>
      <w:r w:rsidR="003640B6" w:rsidRPr="003640B6">
        <w:rPr>
          <w:rFonts w:ascii="Calibri" w:hAnsi="Calibri" w:cs="Calibri"/>
          <w:color w:val="000000"/>
        </w:rPr>
        <w:t xml:space="preserve"> Mais pour nous, </w:t>
      </w:r>
      <w:r>
        <w:rPr>
          <w:rFonts w:ascii="Calibri" w:hAnsi="Calibri" w:cs="Calibri"/>
          <w:color w:val="000000"/>
        </w:rPr>
        <w:t>D</w:t>
      </w:r>
      <w:r w:rsidR="003640B6" w:rsidRPr="003640B6">
        <w:rPr>
          <w:rFonts w:ascii="Calibri" w:hAnsi="Calibri" w:cs="Calibri"/>
          <w:color w:val="000000"/>
        </w:rPr>
        <w:t xml:space="preserve">irection </w:t>
      </w:r>
      <w:r>
        <w:rPr>
          <w:rFonts w:ascii="Calibri" w:hAnsi="Calibri" w:cs="Calibri"/>
          <w:color w:val="000000"/>
        </w:rPr>
        <w:lastRenderedPageBreak/>
        <w:t xml:space="preserve">générale </w:t>
      </w:r>
      <w:r w:rsidR="003640B6" w:rsidRPr="003640B6">
        <w:rPr>
          <w:rFonts w:ascii="Calibri" w:hAnsi="Calibri" w:cs="Calibri"/>
          <w:color w:val="000000"/>
        </w:rPr>
        <w:t>du Trésor</w:t>
      </w:r>
      <w:r>
        <w:rPr>
          <w:rFonts w:ascii="Calibri" w:hAnsi="Calibri" w:cs="Calibri"/>
          <w:color w:val="000000"/>
        </w:rPr>
        <w:t xml:space="preserve">, </w:t>
      </w:r>
      <w:r w:rsidR="003640B6" w:rsidRPr="003640B6">
        <w:rPr>
          <w:rFonts w:ascii="Calibri" w:hAnsi="Calibri" w:cs="Calibri"/>
          <w:color w:val="000000"/>
        </w:rPr>
        <w:t xml:space="preserve">quand </w:t>
      </w:r>
      <w:r>
        <w:rPr>
          <w:rFonts w:ascii="Calibri" w:hAnsi="Calibri" w:cs="Calibri"/>
          <w:color w:val="000000"/>
        </w:rPr>
        <w:t xml:space="preserve">nous allons </w:t>
      </w:r>
      <w:r w:rsidR="003640B6" w:rsidRPr="003640B6">
        <w:rPr>
          <w:rFonts w:ascii="Calibri" w:hAnsi="Calibri" w:cs="Calibri"/>
          <w:color w:val="000000"/>
        </w:rPr>
        <w:t xml:space="preserve">aborder les négociations </w:t>
      </w:r>
      <w:r>
        <w:rPr>
          <w:rFonts w:ascii="Calibri" w:hAnsi="Calibri" w:cs="Calibri"/>
          <w:color w:val="000000"/>
        </w:rPr>
        <w:t xml:space="preserve">en </w:t>
      </w:r>
      <w:r w:rsidR="003640B6" w:rsidRPr="003640B6">
        <w:rPr>
          <w:rFonts w:ascii="Calibri" w:hAnsi="Calibri" w:cs="Calibri"/>
          <w:color w:val="000000"/>
        </w:rPr>
        <w:t xml:space="preserve">trilogue, </w:t>
      </w:r>
      <w:r>
        <w:rPr>
          <w:rFonts w:ascii="Calibri" w:hAnsi="Calibri" w:cs="Calibri"/>
          <w:color w:val="000000"/>
        </w:rPr>
        <w:t xml:space="preserve">nous allons </w:t>
      </w:r>
      <w:r w:rsidR="003640B6" w:rsidRPr="003640B6">
        <w:rPr>
          <w:rFonts w:ascii="Calibri" w:hAnsi="Calibri" w:cs="Calibri"/>
          <w:color w:val="000000"/>
        </w:rPr>
        <w:t>entrer dans des questions beaucoup plus spécifiques et qu'il va falloir traiter assez vite</w:t>
      </w:r>
      <w:r>
        <w:rPr>
          <w:rFonts w:ascii="Calibri" w:hAnsi="Calibri" w:cs="Calibri"/>
          <w:color w:val="000000"/>
        </w:rPr>
        <w:t>, sur le m</w:t>
      </w:r>
      <w:r w:rsidR="003640B6" w:rsidRPr="003640B6">
        <w:rPr>
          <w:rFonts w:ascii="Calibri" w:hAnsi="Calibri" w:cs="Calibri"/>
          <w:color w:val="000000"/>
        </w:rPr>
        <w:t>odèle économique</w:t>
      </w:r>
      <w:r>
        <w:rPr>
          <w:rFonts w:ascii="Calibri" w:hAnsi="Calibri" w:cs="Calibri"/>
          <w:color w:val="000000"/>
        </w:rPr>
        <w:t xml:space="preserve"> </w:t>
      </w:r>
      <w:r w:rsidR="00D2135F" w:rsidRPr="00D2135F">
        <w:rPr>
          <w:rFonts w:ascii="Calibri" w:hAnsi="Calibri" w:cs="Calibri"/>
          <w:color w:val="000000"/>
        </w:rPr>
        <w:t xml:space="preserve">pour les distributeurs, </w:t>
      </w:r>
      <w:r w:rsidR="00D2135F">
        <w:rPr>
          <w:rFonts w:ascii="Calibri" w:hAnsi="Calibri" w:cs="Calibri"/>
          <w:color w:val="000000"/>
        </w:rPr>
        <w:t xml:space="preserve">et </w:t>
      </w:r>
      <w:r w:rsidR="00D2135F" w:rsidRPr="00D2135F">
        <w:rPr>
          <w:rFonts w:ascii="Calibri" w:hAnsi="Calibri" w:cs="Calibri"/>
          <w:color w:val="000000"/>
        </w:rPr>
        <w:t>entre les divers instruments de paiement,</w:t>
      </w:r>
      <w:r>
        <w:rPr>
          <w:rFonts w:ascii="Calibri" w:hAnsi="Calibri" w:cs="Calibri"/>
          <w:color w:val="000000"/>
        </w:rPr>
        <w:t xml:space="preserve"> sur le</w:t>
      </w:r>
      <w:r w:rsidR="003640B6" w:rsidRPr="003640B6">
        <w:rPr>
          <w:rFonts w:ascii="Calibri" w:hAnsi="Calibri" w:cs="Calibri"/>
          <w:color w:val="000000"/>
        </w:rPr>
        <w:t xml:space="preserve"> plafond de détention, </w:t>
      </w:r>
      <w:r w:rsidR="00D2135F" w:rsidRPr="00D2135F">
        <w:rPr>
          <w:rFonts w:ascii="Calibri" w:hAnsi="Calibri" w:cs="Calibri"/>
          <w:color w:val="000000"/>
        </w:rPr>
        <w:t xml:space="preserve">comment il va être fixé, quelles règles vont être appliquées, </w:t>
      </w:r>
      <w:r w:rsidR="00D2135F">
        <w:rPr>
          <w:rFonts w:ascii="Calibri" w:hAnsi="Calibri" w:cs="Calibri"/>
          <w:color w:val="000000"/>
        </w:rPr>
        <w:t xml:space="preserve">et </w:t>
      </w:r>
      <w:r>
        <w:rPr>
          <w:rFonts w:ascii="Calibri" w:hAnsi="Calibri" w:cs="Calibri"/>
          <w:color w:val="000000"/>
        </w:rPr>
        <w:t xml:space="preserve">sur </w:t>
      </w:r>
      <w:r w:rsidR="003640B6" w:rsidRPr="003640B6">
        <w:rPr>
          <w:rFonts w:ascii="Calibri" w:hAnsi="Calibri" w:cs="Calibri"/>
          <w:color w:val="000000"/>
        </w:rPr>
        <w:t xml:space="preserve">les infrastructures concrètes qui vont être utilisées par la </w:t>
      </w:r>
      <w:r>
        <w:rPr>
          <w:rFonts w:ascii="Calibri" w:hAnsi="Calibri" w:cs="Calibri"/>
          <w:color w:val="000000"/>
        </w:rPr>
        <w:t>BCE…</w:t>
      </w:r>
      <w:r w:rsidR="00D2135F" w:rsidRPr="00D2135F">
        <w:rPr>
          <w:rFonts w:ascii="Calibri" w:hAnsi="Calibri" w:cs="Calibri"/>
          <w:color w:val="000000"/>
        </w:rPr>
        <w:t>, qui ne sont véritablement dans l’objet du Trilogue.</w:t>
      </w:r>
    </w:p>
    <w:p w14:paraId="74296125" w14:textId="7280B828" w:rsidR="00F8431F" w:rsidRDefault="00F8431F" w:rsidP="003640B6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</w:t>
      </w:r>
      <w:r w:rsidR="003640B6" w:rsidRPr="003640B6">
        <w:rPr>
          <w:rFonts w:ascii="Calibri" w:hAnsi="Calibri" w:cs="Calibri"/>
          <w:color w:val="000000"/>
        </w:rPr>
        <w:t>ans la manière d'aborder les discussions sur ce sujet, il faut arriver séparer</w:t>
      </w:r>
      <w:r>
        <w:rPr>
          <w:rFonts w:ascii="Calibri" w:hAnsi="Calibri" w:cs="Calibri"/>
          <w:color w:val="000000"/>
        </w:rPr>
        <w:t xml:space="preserve"> </w:t>
      </w:r>
      <w:r w:rsidR="003640B6" w:rsidRPr="003640B6">
        <w:rPr>
          <w:rFonts w:ascii="Calibri" w:hAnsi="Calibri" w:cs="Calibri"/>
          <w:color w:val="000000"/>
        </w:rPr>
        <w:t>deux choses</w:t>
      </w:r>
      <w:r>
        <w:rPr>
          <w:rFonts w:ascii="Calibri" w:hAnsi="Calibri" w:cs="Calibri"/>
          <w:color w:val="000000"/>
        </w:rPr>
        <w:t xml:space="preserve"> : </w:t>
      </w:r>
      <w:r w:rsidR="003640B6" w:rsidRPr="003640B6">
        <w:rPr>
          <w:rFonts w:ascii="Calibri" w:hAnsi="Calibri" w:cs="Calibri"/>
          <w:color w:val="000000"/>
        </w:rPr>
        <w:t>il y a un monde dans lequel on discute de la place de cet instrument</w:t>
      </w:r>
      <w:r>
        <w:rPr>
          <w:rFonts w:ascii="Calibri" w:hAnsi="Calibri" w:cs="Calibri"/>
          <w:color w:val="000000"/>
        </w:rPr>
        <w:t xml:space="preserve"> par rapport à</w:t>
      </w:r>
      <w:r w:rsidR="003640B6" w:rsidRPr="003640B6">
        <w:rPr>
          <w:rFonts w:ascii="Calibri" w:hAnsi="Calibri" w:cs="Calibri"/>
          <w:color w:val="000000"/>
        </w:rPr>
        <w:t xml:space="preserve"> d'autres, et puis il y a un monde plus </w:t>
      </w:r>
      <w:r>
        <w:rPr>
          <w:rFonts w:ascii="Calibri" w:hAnsi="Calibri" w:cs="Calibri"/>
          <w:color w:val="000000"/>
        </w:rPr>
        <w:t>« </w:t>
      </w:r>
      <w:r w:rsidR="003640B6" w:rsidRPr="003640B6">
        <w:rPr>
          <w:rFonts w:ascii="Calibri" w:hAnsi="Calibri" w:cs="Calibri"/>
          <w:color w:val="000000"/>
        </w:rPr>
        <w:t>boutiquier</w:t>
      </w:r>
      <w:r>
        <w:rPr>
          <w:rFonts w:ascii="Calibri" w:hAnsi="Calibri" w:cs="Calibri"/>
          <w:color w:val="000000"/>
        </w:rPr>
        <w:t> »</w:t>
      </w:r>
      <w:r w:rsidR="003640B6" w:rsidRPr="003640B6">
        <w:rPr>
          <w:rFonts w:ascii="Calibri" w:hAnsi="Calibri" w:cs="Calibri"/>
          <w:color w:val="000000"/>
        </w:rPr>
        <w:t xml:space="preserve"> dans lequel il faut dire, article </w:t>
      </w:r>
      <w:r>
        <w:rPr>
          <w:rFonts w:ascii="Calibri" w:hAnsi="Calibri" w:cs="Calibri"/>
          <w:color w:val="000000"/>
        </w:rPr>
        <w:t xml:space="preserve">par article, </w:t>
      </w:r>
      <w:r w:rsidR="003640B6" w:rsidRPr="003640B6">
        <w:rPr>
          <w:rFonts w:ascii="Calibri" w:hAnsi="Calibri" w:cs="Calibri"/>
          <w:color w:val="000000"/>
        </w:rPr>
        <w:t>ce qu</w:t>
      </w:r>
      <w:r>
        <w:rPr>
          <w:rFonts w:ascii="Calibri" w:hAnsi="Calibri" w:cs="Calibri"/>
          <w:color w:val="000000"/>
        </w:rPr>
        <w:t xml:space="preserve">e l’on </w:t>
      </w:r>
      <w:r w:rsidR="003640B6" w:rsidRPr="003640B6">
        <w:rPr>
          <w:rFonts w:ascii="Calibri" w:hAnsi="Calibri" w:cs="Calibri"/>
          <w:color w:val="000000"/>
        </w:rPr>
        <w:t xml:space="preserve"> voudrait, ce qu</w:t>
      </w:r>
      <w:r>
        <w:rPr>
          <w:rFonts w:ascii="Calibri" w:hAnsi="Calibri" w:cs="Calibri"/>
          <w:color w:val="000000"/>
        </w:rPr>
        <w:t>e l</w:t>
      </w:r>
      <w:r w:rsidR="003640B6" w:rsidRPr="003640B6">
        <w:rPr>
          <w:rFonts w:ascii="Calibri" w:hAnsi="Calibri" w:cs="Calibri"/>
          <w:color w:val="000000"/>
        </w:rPr>
        <w:t>'on ne veut pas, ce qu'il ne faut absolument pas</w:t>
      </w:r>
      <w:r>
        <w:rPr>
          <w:rFonts w:ascii="Calibri" w:hAnsi="Calibri" w:cs="Calibri"/>
          <w:color w:val="000000"/>
        </w:rPr>
        <w:t xml:space="preserve"> et </w:t>
      </w:r>
      <w:r w:rsidR="003640B6" w:rsidRPr="003640B6">
        <w:rPr>
          <w:rFonts w:ascii="Calibri" w:hAnsi="Calibri" w:cs="Calibri"/>
          <w:color w:val="000000"/>
        </w:rPr>
        <w:t xml:space="preserve">quel impact </w:t>
      </w:r>
      <w:r>
        <w:rPr>
          <w:rFonts w:ascii="Calibri" w:hAnsi="Calibri" w:cs="Calibri"/>
          <w:color w:val="000000"/>
        </w:rPr>
        <w:t>cela peut avoir, tout ceci en</w:t>
      </w:r>
      <w:r w:rsidR="003640B6" w:rsidRPr="003640B6">
        <w:rPr>
          <w:rFonts w:ascii="Calibri" w:hAnsi="Calibri" w:cs="Calibri"/>
          <w:color w:val="000000"/>
        </w:rPr>
        <w:t xml:space="preserve"> se projetant dans un monde dans lequel</w:t>
      </w:r>
      <w:r>
        <w:rPr>
          <w:rFonts w:ascii="Calibri" w:hAnsi="Calibri" w:cs="Calibri"/>
          <w:color w:val="000000"/>
        </w:rPr>
        <w:t xml:space="preserve"> </w:t>
      </w:r>
      <w:r w:rsidR="003640B6" w:rsidRPr="003640B6">
        <w:rPr>
          <w:rFonts w:ascii="Calibri" w:hAnsi="Calibri" w:cs="Calibri"/>
          <w:color w:val="000000"/>
        </w:rPr>
        <w:t>on n'est pas à l'abri</w:t>
      </w:r>
      <w:r>
        <w:rPr>
          <w:rFonts w:ascii="Calibri" w:hAnsi="Calibri" w:cs="Calibri"/>
          <w:color w:val="000000"/>
        </w:rPr>
        <w:t xml:space="preserve"> </w:t>
      </w:r>
      <w:r w:rsidR="003640B6" w:rsidRPr="003640B6">
        <w:rPr>
          <w:rFonts w:ascii="Calibri" w:hAnsi="Calibri" w:cs="Calibri"/>
          <w:color w:val="000000"/>
        </w:rPr>
        <w:t xml:space="preserve">des accélérations de négociations. </w:t>
      </w:r>
    </w:p>
    <w:p w14:paraId="1BA0C825" w14:textId="65A447E2" w:rsidR="00F8431F" w:rsidRDefault="00D37389" w:rsidP="003640B6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</w:t>
      </w:r>
      <w:r w:rsidR="003640B6" w:rsidRPr="003640B6">
        <w:rPr>
          <w:rFonts w:ascii="Calibri" w:hAnsi="Calibri" w:cs="Calibri"/>
          <w:color w:val="000000"/>
        </w:rPr>
        <w:t xml:space="preserve">ôté </w:t>
      </w:r>
      <w:r w:rsidR="00F8431F">
        <w:rPr>
          <w:rFonts w:ascii="Calibri" w:hAnsi="Calibri" w:cs="Calibri"/>
          <w:color w:val="000000"/>
        </w:rPr>
        <w:t>D</w:t>
      </w:r>
      <w:r w:rsidR="003640B6" w:rsidRPr="003640B6">
        <w:rPr>
          <w:rFonts w:ascii="Calibri" w:hAnsi="Calibri" w:cs="Calibri"/>
          <w:color w:val="000000"/>
        </w:rPr>
        <w:t xml:space="preserve">irection </w:t>
      </w:r>
      <w:r w:rsidR="00F8431F">
        <w:rPr>
          <w:rFonts w:ascii="Calibri" w:hAnsi="Calibri" w:cs="Calibri"/>
          <w:color w:val="000000"/>
        </w:rPr>
        <w:t xml:space="preserve">générale </w:t>
      </w:r>
      <w:r w:rsidR="003640B6" w:rsidRPr="003640B6">
        <w:rPr>
          <w:rFonts w:ascii="Calibri" w:hAnsi="Calibri" w:cs="Calibri"/>
          <w:color w:val="000000"/>
        </w:rPr>
        <w:t xml:space="preserve">du Trésor, nous </w:t>
      </w:r>
      <w:r w:rsidR="00F8431F">
        <w:rPr>
          <w:rFonts w:ascii="Calibri" w:hAnsi="Calibri" w:cs="Calibri"/>
          <w:color w:val="000000"/>
        </w:rPr>
        <w:t xml:space="preserve">nous </w:t>
      </w:r>
      <w:r w:rsidR="003640B6" w:rsidRPr="003640B6">
        <w:rPr>
          <w:rFonts w:ascii="Calibri" w:hAnsi="Calibri" w:cs="Calibri"/>
          <w:color w:val="000000"/>
        </w:rPr>
        <w:t>fix</w:t>
      </w:r>
      <w:r w:rsidR="00F8431F">
        <w:rPr>
          <w:rFonts w:ascii="Calibri" w:hAnsi="Calibri" w:cs="Calibri"/>
          <w:color w:val="000000"/>
        </w:rPr>
        <w:t xml:space="preserve">ons </w:t>
      </w:r>
      <w:r w:rsidR="003640B6" w:rsidRPr="003640B6">
        <w:rPr>
          <w:rFonts w:ascii="Calibri" w:hAnsi="Calibri" w:cs="Calibri"/>
          <w:color w:val="000000"/>
        </w:rPr>
        <w:t>quelques objectifs</w:t>
      </w:r>
      <w:r w:rsidR="000B3880">
        <w:rPr>
          <w:rFonts w:ascii="Calibri" w:hAnsi="Calibri" w:cs="Calibri"/>
          <w:color w:val="000000"/>
        </w:rPr>
        <w:t> :</w:t>
      </w:r>
      <w:r w:rsidR="003640B6" w:rsidRPr="003640B6">
        <w:rPr>
          <w:rFonts w:ascii="Calibri" w:hAnsi="Calibri" w:cs="Calibri"/>
          <w:color w:val="000000"/>
        </w:rPr>
        <w:t xml:space="preserve"> </w:t>
      </w:r>
    </w:p>
    <w:p w14:paraId="7E0157F2" w14:textId="77777777" w:rsidR="000B3880" w:rsidRDefault="00F8431F" w:rsidP="00190A64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</w:t>
      </w:r>
      <w:r w:rsidR="003640B6" w:rsidRPr="003640B6">
        <w:rPr>
          <w:rFonts w:ascii="Calibri" w:hAnsi="Calibri" w:cs="Calibri"/>
          <w:color w:val="000000"/>
        </w:rPr>
        <w:t>remier objectif</w:t>
      </w:r>
      <w:r>
        <w:rPr>
          <w:rFonts w:ascii="Calibri" w:hAnsi="Calibri" w:cs="Calibri"/>
          <w:color w:val="000000"/>
        </w:rPr>
        <w:t xml:space="preserve"> : nous ne </w:t>
      </w:r>
      <w:r w:rsidRPr="003640B6">
        <w:rPr>
          <w:rFonts w:ascii="Calibri" w:hAnsi="Calibri" w:cs="Calibri"/>
          <w:color w:val="000000"/>
        </w:rPr>
        <w:t>souhait</w:t>
      </w:r>
      <w:r>
        <w:rPr>
          <w:rFonts w:ascii="Calibri" w:hAnsi="Calibri" w:cs="Calibri"/>
          <w:color w:val="000000"/>
        </w:rPr>
        <w:t xml:space="preserve">ons </w:t>
      </w:r>
      <w:r w:rsidRPr="003640B6">
        <w:rPr>
          <w:rFonts w:ascii="Calibri" w:hAnsi="Calibri" w:cs="Calibri"/>
          <w:color w:val="000000"/>
        </w:rPr>
        <w:t>absolument</w:t>
      </w:r>
      <w:r w:rsidR="003640B6" w:rsidRPr="003640B6">
        <w:rPr>
          <w:rFonts w:ascii="Calibri" w:hAnsi="Calibri" w:cs="Calibri"/>
          <w:color w:val="000000"/>
        </w:rPr>
        <w:t xml:space="preserve"> pas que l'euro numérique intervienne comme remplaçant de tous les moyens de paiement existants. C</w:t>
      </w:r>
      <w:r w:rsidR="00EE22AF">
        <w:rPr>
          <w:rFonts w:ascii="Calibri" w:hAnsi="Calibri" w:cs="Calibri"/>
          <w:color w:val="000000"/>
        </w:rPr>
        <w:t>e que nous s</w:t>
      </w:r>
      <w:r w:rsidR="003640B6" w:rsidRPr="003640B6">
        <w:rPr>
          <w:rFonts w:ascii="Calibri" w:hAnsi="Calibri" w:cs="Calibri"/>
          <w:color w:val="000000"/>
        </w:rPr>
        <w:t>ouhait</w:t>
      </w:r>
      <w:r w:rsidR="00EE22AF">
        <w:rPr>
          <w:rFonts w:ascii="Calibri" w:hAnsi="Calibri" w:cs="Calibri"/>
          <w:color w:val="000000"/>
        </w:rPr>
        <w:t>ons obtenir</w:t>
      </w:r>
      <w:r w:rsidR="00D2135F" w:rsidRPr="00D2135F">
        <w:rPr>
          <w:rFonts w:ascii="Calibri" w:hAnsi="Calibri" w:cs="Calibri"/>
          <w:color w:val="000000"/>
        </w:rPr>
        <w:t xml:space="preserve"> des discussions </w:t>
      </w:r>
      <w:r w:rsidR="00D2135F">
        <w:rPr>
          <w:rFonts w:ascii="Calibri" w:hAnsi="Calibri" w:cs="Calibri"/>
          <w:color w:val="000000"/>
        </w:rPr>
        <w:t xml:space="preserve">avec la BCE </w:t>
      </w:r>
      <w:r w:rsidR="00D2135F" w:rsidRPr="00D2135F">
        <w:rPr>
          <w:rFonts w:ascii="Calibri" w:hAnsi="Calibri" w:cs="Calibri"/>
          <w:color w:val="000000"/>
        </w:rPr>
        <w:t>et des schémas en place</w:t>
      </w:r>
      <w:r w:rsidR="00D2135F">
        <w:rPr>
          <w:rFonts w:ascii="Calibri" w:hAnsi="Calibri" w:cs="Calibri"/>
          <w:color w:val="000000"/>
        </w:rPr>
        <w:t>,</w:t>
      </w:r>
      <w:r w:rsidR="00D2135F" w:rsidRPr="00D2135F">
        <w:rPr>
          <w:rFonts w:ascii="Calibri" w:hAnsi="Calibri" w:cs="Calibri"/>
          <w:color w:val="000000"/>
        </w:rPr>
        <w:t xml:space="preserve"> </w:t>
      </w:r>
      <w:r w:rsidR="003640B6" w:rsidRPr="003640B6">
        <w:rPr>
          <w:rFonts w:ascii="Calibri" w:hAnsi="Calibri" w:cs="Calibri"/>
          <w:color w:val="000000"/>
        </w:rPr>
        <w:t>c'est qu</w:t>
      </w:r>
      <w:r w:rsidR="00EE22AF">
        <w:rPr>
          <w:rFonts w:ascii="Calibri" w:hAnsi="Calibri" w:cs="Calibri"/>
          <w:color w:val="000000"/>
        </w:rPr>
        <w:t xml:space="preserve">e </w:t>
      </w:r>
      <w:r w:rsidR="003640B6" w:rsidRPr="003640B6">
        <w:rPr>
          <w:rFonts w:ascii="Calibri" w:hAnsi="Calibri" w:cs="Calibri"/>
          <w:color w:val="000000"/>
        </w:rPr>
        <w:t>les solutions qui ont déjà été développées pour répondre aux préoccupations de coûts</w:t>
      </w:r>
      <w:r w:rsidR="00EE22AF">
        <w:rPr>
          <w:rFonts w:ascii="Calibri" w:hAnsi="Calibri" w:cs="Calibri"/>
          <w:color w:val="000000"/>
        </w:rPr>
        <w:t xml:space="preserve"> et d</w:t>
      </w:r>
      <w:r w:rsidR="003640B6" w:rsidRPr="003640B6">
        <w:rPr>
          <w:rFonts w:ascii="Calibri" w:hAnsi="Calibri" w:cs="Calibri"/>
          <w:color w:val="000000"/>
        </w:rPr>
        <w:t>e souveraineté</w:t>
      </w:r>
      <w:r w:rsidR="00EE22AF">
        <w:rPr>
          <w:rFonts w:ascii="Calibri" w:hAnsi="Calibri" w:cs="Calibri"/>
          <w:color w:val="000000"/>
        </w:rPr>
        <w:t xml:space="preserve"> conservent leur place. E</w:t>
      </w:r>
      <w:r w:rsidR="003640B6" w:rsidRPr="003640B6">
        <w:rPr>
          <w:rFonts w:ascii="Calibri" w:hAnsi="Calibri" w:cs="Calibri"/>
          <w:color w:val="000000"/>
        </w:rPr>
        <w:t xml:space="preserve">n France </w:t>
      </w:r>
      <w:r w:rsidR="00EE22AF">
        <w:rPr>
          <w:rFonts w:ascii="Calibri" w:hAnsi="Calibri" w:cs="Calibri"/>
          <w:color w:val="000000"/>
        </w:rPr>
        <w:t xml:space="preserve">nous avons </w:t>
      </w:r>
      <w:r w:rsidR="003640B6" w:rsidRPr="003640B6">
        <w:rPr>
          <w:rFonts w:ascii="Calibri" w:hAnsi="Calibri" w:cs="Calibri"/>
          <w:color w:val="000000"/>
        </w:rPr>
        <w:t xml:space="preserve">toujours eu les </w:t>
      </w:r>
      <w:r w:rsidR="00D2135F">
        <w:rPr>
          <w:rFonts w:ascii="Calibri" w:hAnsi="Calibri" w:cs="Calibri"/>
          <w:color w:val="000000"/>
        </w:rPr>
        <w:t>C</w:t>
      </w:r>
      <w:r w:rsidR="00D2135F" w:rsidRPr="003640B6">
        <w:rPr>
          <w:rFonts w:ascii="Calibri" w:hAnsi="Calibri" w:cs="Calibri"/>
          <w:color w:val="000000"/>
        </w:rPr>
        <w:t xml:space="preserve">artes </w:t>
      </w:r>
      <w:r w:rsidR="00D2135F">
        <w:rPr>
          <w:rFonts w:ascii="Calibri" w:hAnsi="Calibri" w:cs="Calibri"/>
          <w:color w:val="000000"/>
        </w:rPr>
        <w:t>B</w:t>
      </w:r>
      <w:r w:rsidR="003640B6" w:rsidRPr="003640B6">
        <w:rPr>
          <w:rFonts w:ascii="Calibri" w:hAnsi="Calibri" w:cs="Calibri"/>
          <w:color w:val="000000"/>
        </w:rPr>
        <w:t xml:space="preserve">ancaires, </w:t>
      </w:r>
      <w:r w:rsidR="00EE22AF">
        <w:rPr>
          <w:rFonts w:ascii="Calibri" w:hAnsi="Calibri" w:cs="Calibri"/>
          <w:color w:val="000000"/>
        </w:rPr>
        <w:t xml:space="preserve">nous avons </w:t>
      </w:r>
      <w:r w:rsidR="003640B6" w:rsidRPr="003640B6">
        <w:rPr>
          <w:rFonts w:ascii="Calibri" w:hAnsi="Calibri" w:cs="Calibri"/>
          <w:color w:val="000000"/>
        </w:rPr>
        <w:t xml:space="preserve">maintenant les solutions autour de </w:t>
      </w:r>
      <w:r w:rsidR="00EE22AF" w:rsidRPr="003640B6">
        <w:rPr>
          <w:rFonts w:ascii="Calibri" w:hAnsi="Calibri" w:cs="Calibri"/>
          <w:color w:val="000000"/>
        </w:rPr>
        <w:t>Wero</w:t>
      </w:r>
      <w:r w:rsidR="00EE22AF">
        <w:rPr>
          <w:rFonts w:ascii="Calibri" w:hAnsi="Calibri" w:cs="Calibri"/>
          <w:color w:val="000000"/>
        </w:rPr>
        <w:t xml:space="preserve">. Nous souhaitons que </w:t>
      </w:r>
      <w:r w:rsidR="003640B6" w:rsidRPr="003640B6">
        <w:rPr>
          <w:rFonts w:ascii="Calibri" w:hAnsi="Calibri" w:cs="Calibri"/>
          <w:color w:val="000000"/>
        </w:rPr>
        <w:t>tous ces dispositifs conservent leur place</w:t>
      </w:r>
      <w:r w:rsidR="00EE22AF">
        <w:rPr>
          <w:rFonts w:ascii="Calibri" w:hAnsi="Calibri" w:cs="Calibri"/>
          <w:color w:val="000000"/>
        </w:rPr>
        <w:t xml:space="preserve">. </w:t>
      </w:r>
    </w:p>
    <w:p w14:paraId="21B06FB7" w14:textId="77777777" w:rsidR="000B3880" w:rsidRDefault="00EE22AF" w:rsidP="00190A64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Autrement dit, nous ne </w:t>
      </w:r>
      <w:r w:rsidR="003640B6" w:rsidRPr="003640B6">
        <w:rPr>
          <w:rFonts w:ascii="Calibri" w:hAnsi="Calibri" w:cs="Calibri"/>
          <w:color w:val="000000"/>
        </w:rPr>
        <w:t>partage</w:t>
      </w:r>
      <w:r>
        <w:rPr>
          <w:rFonts w:ascii="Calibri" w:hAnsi="Calibri" w:cs="Calibri"/>
          <w:color w:val="000000"/>
        </w:rPr>
        <w:t>ons</w:t>
      </w:r>
      <w:r w:rsidR="003640B6" w:rsidRPr="003640B6">
        <w:rPr>
          <w:rFonts w:ascii="Calibri" w:hAnsi="Calibri" w:cs="Calibri"/>
          <w:color w:val="000000"/>
        </w:rPr>
        <w:t xml:space="preserve"> pas les objectifs qui peuvent être affichés </w:t>
      </w:r>
      <w:r>
        <w:rPr>
          <w:rFonts w:ascii="Calibri" w:hAnsi="Calibri" w:cs="Calibri"/>
          <w:color w:val="000000"/>
        </w:rPr>
        <w:t xml:space="preserve">selon lesquels </w:t>
      </w:r>
      <w:r w:rsidR="003640B6" w:rsidRPr="003640B6">
        <w:rPr>
          <w:rFonts w:ascii="Calibri" w:hAnsi="Calibri" w:cs="Calibri"/>
          <w:color w:val="000000"/>
        </w:rPr>
        <w:t xml:space="preserve">tout </w:t>
      </w:r>
      <w:r>
        <w:rPr>
          <w:rFonts w:ascii="Calibri" w:hAnsi="Calibri" w:cs="Calibri"/>
          <w:color w:val="000000"/>
        </w:rPr>
        <w:t xml:space="preserve">cela </w:t>
      </w:r>
      <w:r w:rsidR="003640B6" w:rsidRPr="003640B6">
        <w:rPr>
          <w:rFonts w:ascii="Calibri" w:hAnsi="Calibri" w:cs="Calibri"/>
          <w:color w:val="000000"/>
        </w:rPr>
        <w:t>doit être remplacé par l'euro numérique</w:t>
      </w:r>
      <w:r w:rsidR="00CE2C87" w:rsidRPr="00D2135F">
        <w:rPr>
          <w:rFonts w:ascii="Calibri" w:hAnsi="Calibri" w:cs="Calibri"/>
          <w:color w:val="000000"/>
        </w:rPr>
        <w:t>, et d’ailleurs la BCE ne dit pas cela</w:t>
      </w:r>
      <w:r>
        <w:rPr>
          <w:rFonts w:ascii="Calibri" w:hAnsi="Calibri" w:cs="Calibri"/>
          <w:color w:val="000000"/>
        </w:rPr>
        <w:t xml:space="preserve">. Nous souscrivons plutôt à l’idée que dès lors qu’on </w:t>
      </w:r>
      <w:r w:rsidR="003640B6" w:rsidRPr="003640B6">
        <w:rPr>
          <w:rFonts w:ascii="Calibri" w:hAnsi="Calibri" w:cs="Calibri"/>
          <w:color w:val="000000"/>
        </w:rPr>
        <w:t xml:space="preserve">doit considérer que l'euro numérique va se faire, </w:t>
      </w:r>
      <w:r w:rsidR="00CE2C87" w:rsidRPr="00D2135F">
        <w:rPr>
          <w:rFonts w:ascii="Calibri" w:hAnsi="Calibri" w:cs="Calibri"/>
          <w:color w:val="000000"/>
        </w:rPr>
        <w:t>et compte tenu de l’importance des volumes de paiement,</w:t>
      </w:r>
      <w:r w:rsidR="00CE2C87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il faut </w:t>
      </w:r>
      <w:r w:rsidR="003640B6" w:rsidRPr="003640B6">
        <w:rPr>
          <w:rFonts w:ascii="Calibri" w:hAnsi="Calibri" w:cs="Calibri"/>
          <w:color w:val="000000"/>
        </w:rPr>
        <w:t xml:space="preserve">faire en sorte qu'il y ait une place pour </w:t>
      </w:r>
      <w:r w:rsidR="00CE2C87">
        <w:rPr>
          <w:rFonts w:ascii="Calibri" w:hAnsi="Calibri" w:cs="Calibri"/>
          <w:color w:val="000000"/>
        </w:rPr>
        <w:t>les autres</w:t>
      </w:r>
      <w:r w:rsidR="00CE2C87" w:rsidRPr="003640B6">
        <w:rPr>
          <w:rFonts w:ascii="Calibri" w:hAnsi="Calibri" w:cs="Calibri"/>
          <w:color w:val="000000"/>
        </w:rPr>
        <w:t xml:space="preserve"> </w:t>
      </w:r>
      <w:r w:rsidR="003640B6" w:rsidRPr="003640B6">
        <w:rPr>
          <w:rFonts w:ascii="Calibri" w:hAnsi="Calibri" w:cs="Calibri"/>
          <w:color w:val="000000"/>
        </w:rPr>
        <w:t xml:space="preserve">solutions </w:t>
      </w:r>
      <w:r>
        <w:rPr>
          <w:rFonts w:ascii="Calibri" w:hAnsi="Calibri" w:cs="Calibri"/>
          <w:color w:val="000000"/>
        </w:rPr>
        <w:t>a</w:t>
      </w:r>
      <w:r w:rsidR="003640B6" w:rsidRPr="003640B6">
        <w:rPr>
          <w:rFonts w:ascii="Calibri" w:hAnsi="Calibri" w:cs="Calibri"/>
          <w:color w:val="000000"/>
        </w:rPr>
        <w:t xml:space="preserve">vec </w:t>
      </w:r>
      <w:r>
        <w:rPr>
          <w:rFonts w:ascii="Calibri" w:hAnsi="Calibri" w:cs="Calibri"/>
          <w:color w:val="000000"/>
        </w:rPr>
        <w:t xml:space="preserve">des </w:t>
      </w:r>
      <w:r w:rsidR="003640B6" w:rsidRPr="003640B6">
        <w:rPr>
          <w:rFonts w:ascii="Calibri" w:hAnsi="Calibri" w:cs="Calibri"/>
          <w:color w:val="000000"/>
        </w:rPr>
        <w:t>infrastructures européennes, souveraines</w:t>
      </w:r>
      <w:r>
        <w:rPr>
          <w:rFonts w:ascii="Calibri" w:hAnsi="Calibri" w:cs="Calibri"/>
          <w:color w:val="000000"/>
        </w:rPr>
        <w:t xml:space="preserve">. </w:t>
      </w:r>
      <w:r w:rsidR="00CE2C87">
        <w:rPr>
          <w:rFonts w:ascii="Calibri" w:hAnsi="Calibri" w:cs="Calibri"/>
          <w:color w:val="000000"/>
        </w:rPr>
        <w:t>E</w:t>
      </w:r>
      <w:r w:rsidR="00CE2C87" w:rsidRPr="00D2135F">
        <w:rPr>
          <w:rFonts w:ascii="Calibri" w:hAnsi="Calibri" w:cs="Calibri"/>
          <w:color w:val="000000"/>
        </w:rPr>
        <w:t xml:space="preserve">t quand on pose des questions sur </w:t>
      </w:r>
      <w:r w:rsidR="00CE2C87">
        <w:rPr>
          <w:rFonts w:ascii="Calibri" w:hAnsi="Calibri" w:cs="Calibri"/>
          <w:color w:val="000000"/>
        </w:rPr>
        <w:t xml:space="preserve">la nécessité de disposer </w:t>
      </w:r>
      <w:r w:rsidR="00CE2C87" w:rsidRPr="00D2135F">
        <w:rPr>
          <w:rFonts w:ascii="Calibri" w:hAnsi="Calibri" w:cs="Calibri"/>
          <w:color w:val="000000"/>
        </w:rPr>
        <w:t>d</w:t>
      </w:r>
      <w:r w:rsidR="00CE2C87">
        <w:rPr>
          <w:rFonts w:ascii="Calibri" w:hAnsi="Calibri" w:cs="Calibri"/>
          <w:color w:val="000000"/>
        </w:rPr>
        <w:t>’</w:t>
      </w:r>
      <w:r w:rsidR="00CE2C87" w:rsidRPr="00D2135F">
        <w:rPr>
          <w:rFonts w:ascii="Calibri" w:hAnsi="Calibri" w:cs="Calibri"/>
          <w:color w:val="000000"/>
        </w:rPr>
        <w:t>infrastructures européennes souveraines, et pas seulement américaines, il faut garder une place pour ce qui a</w:t>
      </w:r>
      <w:r w:rsidR="00CE2C87">
        <w:rPr>
          <w:rFonts w:ascii="Calibri" w:hAnsi="Calibri" w:cs="Calibri"/>
          <w:color w:val="000000"/>
        </w:rPr>
        <w:t xml:space="preserve"> déjà</w:t>
      </w:r>
      <w:r w:rsidR="00CE2C87" w:rsidRPr="00D2135F">
        <w:rPr>
          <w:rFonts w:ascii="Calibri" w:hAnsi="Calibri" w:cs="Calibri"/>
          <w:color w:val="000000"/>
        </w:rPr>
        <w:t xml:space="preserve"> été développé, et pour une coexistence et parfois une concurrence, et pas une concurrence pour laquelle il y aurait un désavantage pour certaines solutions</w:t>
      </w:r>
      <w:r w:rsidR="00CE2C87">
        <w:rPr>
          <w:rFonts w:ascii="Calibri" w:hAnsi="Calibri" w:cs="Calibri"/>
          <w:color w:val="000000"/>
        </w:rPr>
        <w:t>.</w:t>
      </w:r>
    </w:p>
    <w:p w14:paraId="6318852B" w14:textId="08BA73C9" w:rsidR="00190A64" w:rsidRDefault="00190A64" w:rsidP="00190A64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Dans cet esprit, nous sommes </w:t>
      </w:r>
      <w:r w:rsidRPr="00190A64">
        <w:rPr>
          <w:rFonts w:ascii="Calibri" w:hAnsi="Calibri" w:cs="Calibri"/>
          <w:color w:val="000000"/>
        </w:rPr>
        <w:t xml:space="preserve">ravis </w:t>
      </w:r>
      <w:r>
        <w:rPr>
          <w:rFonts w:ascii="Calibri" w:hAnsi="Calibri" w:cs="Calibri"/>
          <w:color w:val="000000"/>
        </w:rPr>
        <w:t>de l</w:t>
      </w:r>
      <w:r w:rsidRPr="00190A64">
        <w:rPr>
          <w:rFonts w:ascii="Calibri" w:hAnsi="Calibri" w:cs="Calibri"/>
          <w:color w:val="000000"/>
        </w:rPr>
        <w:t xml:space="preserve">'accord d'interopérabilité </w:t>
      </w:r>
      <w:r>
        <w:rPr>
          <w:rFonts w:ascii="Calibri" w:hAnsi="Calibri" w:cs="Calibri"/>
          <w:color w:val="000000"/>
        </w:rPr>
        <w:t xml:space="preserve">EPI/EuroPA </w:t>
      </w:r>
      <w:r w:rsidRPr="00190A64">
        <w:rPr>
          <w:rFonts w:ascii="Calibri" w:hAnsi="Calibri" w:cs="Calibri"/>
          <w:color w:val="000000"/>
        </w:rPr>
        <w:t xml:space="preserve">qui a été conclu </w:t>
      </w:r>
      <w:r>
        <w:rPr>
          <w:rFonts w:ascii="Calibri" w:hAnsi="Calibri" w:cs="Calibri"/>
          <w:color w:val="000000"/>
        </w:rPr>
        <w:t xml:space="preserve">un peu </w:t>
      </w:r>
      <w:r w:rsidRPr="00190A64">
        <w:rPr>
          <w:rFonts w:ascii="Calibri" w:hAnsi="Calibri" w:cs="Calibri"/>
          <w:color w:val="000000"/>
        </w:rPr>
        <w:t xml:space="preserve">plus tôt cette année. </w:t>
      </w:r>
      <w:r>
        <w:rPr>
          <w:rFonts w:ascii="Calibri" w:hAnsi="Calibri" w:cs="Calibri"/>
          <w:color w:val="000000"/>
        </w:rPr>
        <w:t xml:space="preserve">Le </w:t>
      </w:r>
      <w:r w:rsidRPr="00190A64">
        <w:rPr>
          <w:rFonts w:ascii="Calibri" w:hAnsi="Calibri" w:cs="Calibri"/>
          <w:color w:val="000000"/>
        </w:rPr>
        <w:t xml:space="preserve">fait que la solution </w:t>
      </w:r>
      <w:r>
        <w:rPr>
          <w:rFonts w:ascii="Calibri" w:hAnsi="Calibri" w:cs="Calibri"/>
          <w:color w:val="000000"/>
        </w:rPr>
        <w:t xml:space="preserve">Wero </w:t>
      </w:r>
      <w:r w:rsidRPr="00190A64">
        <w:rPr>
          <w:rFonts w:ascii="Calibri" w:hAnsi="Calibri" w:cs="Calibri"/>
          <w:color w:val="000000"/>
        </w:rPr>
        <w:t>puisse passer à une échelle plus européenne</w:t>
      </w:r>
      <w:r>
        <w:rPr>
          <w:rFonts w:ascii="Calibri" w:hAnsi="Calibri" w:cs="Calibri"/>
          <w:color w:val="000000"/>
        </w:rPr>
        <w:t xml:space="preserve"> et </w:t>
      </w:r>
      <w:r w:rsidRPr="00190A64">
        <w:rPr>
          <w:rFonts w:ascii="Calibri" w:hAnsi="Calibri" w:cs="Calibri"/>
          <w:color w:val="000000"/>
        </w:rPr>
        <w:t>qu'on pourra faire des paiements transfrontières en utilisant d</w:t>
      </w:r>
      <w:r>
        <w:rPr>
          <w:rFonts w:ascii="Calibri" w:hAnsi="Calibri" w:cs="Calibri"/>
          <w:color w:val="000000"/>
        </w:rPr>
        <w:t xml:space="preserve">es </w:t>
      </w:r>
      <w:r w:rsidRPr="00190A64">
        <w:rPr>
          <w:rFonts w:ascii="Calibri" w:hAnsi="Calibri" w:cs="Calibri"/>
          <w:color w:val="000000"/>
        </w:rPr>
        <w:t>dispositifs comparables d'autres États membres</w:t>
      </w:r>
      <w:r>
        <w:rPr>
          <w:rFonts w:ascii="Calibri" w:hAnsi="Calibri" w:cs="Calibri"/>
          <w:color w:val="000000"/>
        </w:rPr>
        <w:t xml:space="preserve"> est une très bonne nouvelle</w:t>
      </w:r>
      <w:r w:rsidR="00D37389">
        <w:rPr>
          <w:rFonts w:ascii="Calibri" w:hAnsi="Calibri" w:cs="Calibri"/>
          <w:color w:val="000000"/>
        </w:rPr>
        <w:t xml:space="preserve">. </w:t>
      </w:r>
      <w:r>
        <w:rPr>
          <w:rFonts w:ascii="Calibri" w:hAnsi="Calibri" w:cs="Calibri"/>
          <w:color w:val="000000"/>
        </w:rPr>
        <w:t xml:space="preserve"> </w:t>
      </w:r>
      <w:r w:rsidR="00D37389">
        <w:rPr>
          <w:rFonts w:ascii="Calibri" w:hAnsi="Calibri" w:cs="Calibri"/>
          <w:color w:val="000000"/>
        </w:rPr>
        <w:t xml:space="preserve">Nous sommes à l’écoute et en soutien. </w:t>
      </w:r>
    </w:p>
    <w:p w14:paraId="060B1133" w14:textId="00003342" w:rsidR="00D37389" w:rsidRPr="00D37389" w:rsidRDefault="00D37389" w:rsidP="00190A64">
      <w:pPr>
        <w:spacing w:before="120" w:after="120" w:line="276" w:lineRule="auto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D37389">
        <w:rPr>
          <w:rFonts w:ascii="Calibri" w:hAnsi="Calibri" w:cs="Calibri"/>
          <w:b/>
          <w:bCs/>
          <w:color w:val="000000"/>
          <w:sz w:val="28"/>
          <w:szCs w:val="28"/>
        </w:rPr>
        <w:t>La tokenisation</w:t>
      </w:r>
    </w:p>
    <w:p w14:paraId="438F49E5" w14:textId="77777777" w:rsidR="00D37389" w:rsidRDefault="00D37389" w:rsidP="00D37389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L</w:t>
      </w:r>
      <w:r w:rsidR="00190A64" w:rsidRPr="00D37389">
        <w:rPr>
          <w:rFonts w:ascii="Calibri" w:hAnsi="Calibri" w:cs="Calibri"/>
          <w:color w:val="000000"/>
        </w:rPr>
        <w:t xml:space="preserve">e sujet de la tokenisation nous intéresse </w:t>
      </w:r>
      <w:r>
        <w:rPr>
          <w:rFonts w:ascii="Calibri" w:hAnsi="Calibri" w:cs="Calibri"/>
          <w:color w:val="000000"/>
        </w:rPr>
        <w:t xml:space="preserve">aussi </w:t>
      </w:r>
      <w:r w:rsidR="00190A64" w:rsidRPr="00D37389">
        <w:rPr>
          <w:rFonts w:ascii="Calibri" w:hAnsi="Calibri" w:cs="Calibri"/>
          <w:color w:val="000000"/>
        </w:rPr>
        <w:t xml:space="preserve">beaucoup. </w:t>
      </w:r>
      <w:r>
        <w:rPr>
          <w:rFonts w:ascii="Calibri" w:hAnsi="Calibri" w:cs="Calibri"/>
          <w:color w:val="000000"/>
        </w:rPr>
        <w:t>J</w:t>
      </w:r>
      <w:r w:rsidR="00190A64" w:rsidRPr="00D37389">
        <w:rPr>
          <w:rFonts w:ascii="Calibri" w:hAnsi="Calibri" w:cs="Calibri"/>
          <w:color w:val="000000"/>
        </w:rPr>
        <w:t xml:space="preserve">e suis ingénieur, mais </w:t>
      </w:r>
      <w:r>
        <w:rPr>
          <w:rFonts w:ascii="Calibri" w:hAnsi="Calibri" w:cs="Calibri"/>
          <w:color w:val="000000"/>
        </w:rPr>
        <w:t xml:space="preserve">ce qui nous intéresse </w:t>
      </w:r>
      <w:r w:rsidR="00190A64" w:rsidRPr="00D37389">
        <w:rPr>
          <w:rFonts w:ascii="Calibri" w:hAnsi="Calibri" w:cs="Calibri"/>
          <w:color w:val="000000"/>
        </w:rPr>
        <w:t xml:space="preserve">vraiment </w:t>
      </w:r>
      <w:r>
        <w:rPr>
          <w:rFonts w:ascii="Calibri" w:hAnsi="Calibri" w:cs="Calibri"/>
          <w:color w:val="000000"/>
        </w:rPr>
        <w:t>n’est pas la technologie des r</w:t>
      </w:r>
      <w:r w:rsidR="00190A64" w:rsidRPr="00D37389">
        <w:rPr>
          <w:rFonts w:ascii="Calibri" w:hAnsi="Calibri" w:cs="Calibri"/>
          <w:color w:val="000000"/>
        </w:rPr>
        <w:t xml:space="preserve">egistres distribués, </w:t>
      </w:r>
      <w:r>
        <w:rPr>
          <w:rFonts w:ascii="Calibri" w:hAnsi="Calibri" w:cs="Calibri"/>
          <w:color w:val="000000"/>
        </w:rPr>
        <w:t xml:space="preserve">mais </w:t>
      </w:r>
      <w:r w:rsidR="00190A64" w:rsidRPr="00D37389">
        <w:rPr>
          <w:rFonts w:ascii="Calibri" w:hAnsi="Calibri" w:cs="Calibri"/>
          <w:color w:val="000000"/>
        </w:rPr>
        <w:t>la perspective</w:t>
      </w:r>
      <w:r>
        <w:rPr>
          <w:rFonts w:ascii="Calibri" w:hAnsi="Calibri" w:cs="Calibri"/>
          <w:color w:val="000000"/>
        </w:rPr>
        <w:t xml:space="preserve"> (</w:t>
      </w:r>
      <w:r w:rsidR="00190A64" w:rsidRPr="00D37389">
        <w:rPr>
          <w:rFonts w:ascii="Calibri" w:hAnsi="Calibri" w:cs="Calibri"/>
          <w:color w:val="000000"/>
        </w:rPr>
        <w:t>parfois la promesse</w:t>
      </w:r>
      <w:r>
        <w:rPr>
          <w:rFonts w:ascii="Calibri" w:hAnsi="Calibri" w:cs="Calibri"/>
          <w:color w:val="000000"/>
        </w:rPr>
        <w:t xml:space="preserve">) </w:t>
      </w:r>
      <w:r w:rsidR="00190A64" w:rsidRPr="00D37389">
        <w:rPr>
          <w:rFonts w:ascii="Calibri" w:hAnsi="Calibri" w:cs="Calibri"/>
          <w:color w:val="000000"/>
        </w:rPr>
        <w:t xml:space="preserve">d'avoir à un moment des modes de règlement quasi immédiats, beaucoup plus rapides, qui permettent de résoudre des problématiques anciennes, voire d'être beaucoup plus efficaces dans </w:t>
      </w:r>
      <w:r>
        <w:rPr>
          <w:rFonts w:ascii="Calibri" w:hAnsi="Calibri" w:cs="Calibri"/>
          <w:color w:val="000000"/>
        </w:rPr>
        <w:t xml:space="preserve">le monde des </w:t>
      </w:r>
      <w:r w:rsidR="00190A64" w:rsidRPr="00D37389">
        <w:rPr>
          <w:rFonts w:ascii="Calibri" w:hAnsi="Calibri" w:cs="Calibri"/>
          <w:color w:val="000000"/>
        </w:rPr>
        <w:t>paiements</w:t>
      </w:r>
      <w:r>
        <w:rPr>
          <w:rFonts w:ascii="Calibri" w:hAnsi="Calibri" w:cs="Calibri"/>
          <w:color w:val="000000"/>
        </w:rPr>
        <w:t xml:space="preserve"> et </w:t>
      </w:r>
      <w:r w:rsidR="00190A64" w:rsidRPr="00D37389">
        <w:rPr>
          <w:rFonts w:ascii="Calibri" w:hAnsi="Calibri" w:cs="Calibri"/>
          <w:color w:val="000000"/>
        </w:rPr>
        <w:t>dans le monde des titres</w:t>
      </w:r>
      <w:r>
        <w:rPr>
          <w:rFonts w:ascii="Calibri" w:hAnsi="Calibri" w:cs="Calibri"/>
          <w:color w:val="000000"/>
        </w:rPr>
        <w:t>.</w:t>
      </w:r>
    </w:p>
    <w:p w14:paraId="07B887E9" w14:textId="1E7FFA34" w:rsidR="00190A64" w:rsidRPr="000D3E6E" w:rsidRDefault="00D37389" w:rsidP="000D3E6E">
      <w:pPr>
        <w:spacing w:before="120"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Notre p</w:t>
      </w:r>
      <w:r w:rsidR="00190A64" w:rsidRPr="00D37389">
        <w:rPr>
          <w:rFonts w:ascii="Calibri" w:hAnsi="Calibri" w:cs="Calibri"/>
          <w:color w:val="000000"/>
        </w:rPr>
        <w:t xml:space="preserve">erception générale est que </w:t>
      </w:r>
      <w:r>
        <w:rPr>
          <w:rFonts w:ascii="Calibri" w:hAnsi="Calibri" w:cs="Calibri"/>
          <w:color w:val="000000"/>
        </w:rPr>
        <w:t>c’est t</w:t>
      </w:r>
      <w:r w:rsidR="00190A64" w:rsidRPr="00D37389">
        <w:rPr>
          <w:rFonts w:ascii="Calibri" w:hAnsi="Calibri" w:cs="Calibri"/>
          <w:color w:val="000000"/>
        </w:rPr>
        <w:t xml:space="preserve">rès crédible </w:t>
      </w:r>
      <w:r>
        <w:rPr>
          <w:rFonts w:ascii="Calibri" w:hAnsi="Calibri" w:cs="Calibri"/>
          <w:color w:val="000000"/>
        </w:rPr>
        <w:t xml:space="preserve">et que cela </w:t>
      </w:r>
      <w:r w:rsidR="00190A64" w:rsidRPr="00D37389">
        <w:rPr>
          <w:rFonts w:ascii="Calibri" w:hAnsi="Calibri" w:cs="Calibri"/>
          <w:color w:val="000000"/>
        </w:rPr>
        <w:t>se développe</w:t>
      </w:r>
      <w:r w:rsidR="000D3E6E">
        <w:rPr>
          <w:rFonts w:ascii="Calibri" w:hAnsi="Calibri" w:cs="Calibri"/>
          <w:color w:val="000000"/>
        </w:rPr>
        <w:t>, q</w:t>
      </w:r>
      <w:r w:rsidR="00190A64" w:rsidRPr="00D37389">
        <w:rPr>
          <w:rFonts w:ascii="Calibri" w:hAnsi="Calibri" w:cs="Calibri"/>
          <w:color w:val="000000"/>
        </w:rPr>
        <w:t>uand on voit ce qui se passe au niveau international</w:t>
      </w:r>
      <w:r w:rsidR="000D3E6E">
        <w:rPr>
          <w:rFonts w:ascii="Calibri" w:hAnsi="Calibri" w:cs="Calibri"/>
          <w:color w:val="000000"/>
        </w:rPr>
        <w:t xml:space="preserve">. Nous avons </w:t>
      </w:r>
      <w:r w:rsidR="00190A64" w:rsidRPr="000D3E6E">
        <w:rPr>
          <w:rFonts w:ascii="Calibri" w:hAnsi="Calibri" w:cs="Calibri"/>
          <w:color w:val="000000"/>
        </w:rPr>
        <w:t xml:space="preserve">peut-être une crainte qu'on reproduise un retard européen par rapport à d'autres juridictions, </w:t>
      </w:r>
      <w:r w:rsidR="000D3E6E">
        <w:rPr>
          <w:rFonts w:ascii="Calibri" w:hAnsi="Calibri" w:cs="Calibri"/>
          <w:color w:val="000000"/>
        </w:rPr>
        <w:t xml:space="preserve">la crainte </w:t>
      </w:r>
      <w:r w:rsidR="00190A64" w:rsidRPr="000D3E6E">
        <w:rPr>
          <w:rFonts w:ascii="Calibri" w:hAnsi="Calibri" w:cs="Calibri"/>
          <w:color w:val="000000"/>
        </w:rPr>
        <w:t>classique</w:t>
      </w:r>
      <w:r w:rsidR="000D3E6E">
        <w:rPr>
          <w:rFonts w:ascii="Calibri" w:hAnsi="Calibri" w:cs="Calibri"/>
          <w:color w:val="000000"/>
        </w:rPr>
        <w:t xml:space="preserve"> de </w:t>
      </w:r>
      <w:r w:rsidR="00190A64" w:rsidRPr="000D3E6E">
        <w:rPr>
          <w:rFonts w:ascii="Calibri" w:hAnsi="Calibri" w:cs="Calibri"/>
          <w:color w:val="000000"/>
        </w:rPr>
        <w:t>développe</w:t>
      </w:r>
      <w:r w:rsidR="000D3E6E">
        <w:rPr>
          <w:rFonts w:ascii="Calibri" w:hAnsi="Calibri" w:cs="Calibri"/>
          <w:color w:val="000000"/>
        </w:rPr>
        <w:t>r</w:t>
      </w:r>
      <w:r w:rsidR="00190A64" w:rsidRPr="000D3E6E">
        <w:rPr>
          <w:rFonts w:ascii="Calibri" w:hAnsi="Calibri" w:cs="Calibri"/>
          <w:color w:val="000000"/>
        </w:rPr>
        <w:t xml:space="preserve"> plus de réglementations que de solutions. C'est dans cet esprit </w:t>
      </w:r>
      <w:r w:rsidR="000D3E6E">
        <w:rPr>
          <w:rFonts w:ascii="Calibri" w:hAnsi="Calibri" w:cs="Calibri"/>
          <w:color w:val="000000"/>
        </w:rPr>
        <w:t>que nous avons l</w:t>
      </w:r>
      <w:r w:rsidR="00190A64" w:rsidRPr="000D3E6E">
        <w:rPr>
          <w:rFonts w:ascii="Calibri" w:hAnsi="Calibri" w:cs="Calibri"/>
          <w:color w:val="000000"/>
        </w:rPr>
        <w:t>ancé conjointement avec l</w:t>
      </w:r>
      <w:r w:rsidR="000D3E6E">
        <w:rPr>
          <w:rFonts w:ascii="Calibri" w:hAnsi="Calibri" w:cs="Calibri"/>
          <w:color w:val="000000"/>
        </w:rPr>
        <w:t xml:space="preserve">’ACPR et l’AMF un groupe de Place, pour </w:t>
      </w:r>
      <w:r w:rsidR="00190A64" w:rsidRPr="000D3E6E">
        <w:rPr>
          <w:rFonts w:ascii="Calibri" w:hAnsi="Calibri" w:cs="Calibri"/>
          <w:color w:val="000000"/>
        </w:rPr>
        <w:t xml:space="preserve">voir ce qui peut être fait. </w:t>
      </w:r>
    </w:p>
    <w:p w14:paraId="4D429A22" w14:textId="4380FF4C" w:rsidR="00190A64" w:rsidRPr="000D3E6E" w:rsidRDefault="00C65D40" w:rsidP="000D3E6E">
      <w:pPr>
        <w:spacing w:before="120"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E</w:t>
      </w:r>
      <w:r w:rsidR="00190A64" w:rsidRPr="000D3E6E">
        <w:rPr>
          <w:rFonts w:ascii="Calibri" w:hAnsi="Calibri" w:cs="Calibri"/>
          <w:color w:val="000000"/>
        </w:rPr>
        <w:t xml:space="preserve">n </w:t>
      </w:r>
      <w:r>
        <w:rPr>
          <w:rFonts w:ascii="Calibri" w:hAnsi="Calibri" w:cs="Calibri"/>
          <w:color w:val="000000"/>
        </w:rPr>
        <w:t xml:space="preserve">France, nous avons </w:t>
      </w:r>
      <w:r w:rsidR="00190A64" w:rsidRPr="000D3E6E">
        <w:rPr>
          <w:rFonts w:ascii="Calibri" w:hAnsi="Calibri" w:cs="Calibri"/>
          <w:color w:val="000000"/>
        </w:rPr>
        <w:t xml:space="preserve">des établissements financiers extrêmement solides, </w:t>
      </w:r>
      <w:r>
        <w:rPr>
          <w:rFonts w:ascii="Calibri" w:hAnsi="Calibri" w:cs="Calibri"/>
          <w:color w:val="000000"/>
        </w:rPr>
        <w:t xml:space="preserve">et </w:t>
      </w:r>
      <w:r w:rsidR="00190A64" w:rsidRPr="000D3E6E">
        <w:rPr>
          <w:rFonts w:ascii="Calibri" w:hAnsi="Calibri" w:cs="Calibri"/>
          <w:color w:val="000000"/>
        </w:rPr>
        <w:t>des utilisateurs qui sont globalement contents de leur</w:t>
      </w:r>
      <w:r>
        <w:rPr>
          <w:rFonts w:ascii="Calibri" w:hAnsi="Calibri" w:cs="Calibri"/>
          <w:color w:val="000000"/>
        </w:rPr>
        <w:t>s</w:t>
      </w:r>
      <w:r w:rsidR="00190A64" w:rsidRPr="000D3E6E">
        <w:rPr>
          <w:rFonts w:ascii="Calibri" w:hAnsi="Calibri" w:cs="Calibri"/>
          <w:color w:val="000000"/>
        </w:rPr>
        <w:t xml:space="preserve"> service</w:t>
      </w:r>
      <w:r>
        <w:rPr>
          <w:rFonts w:ascii="Calibri" w:hAnsi="Calibri" w:cs="Calibri"/>
          <w:color w:val="000000"/>
        </w:rPr>
        <w:t>s</w:t>
      </w:r>
      <w:r w:rsidR="00190A64" w:rsidRPr="000D3E6E">
        <w:rPr>
          <w:rFonts w:ascii="Calibri" w:hAnsi="Calibri" w:cs="Calibri"/>
          <w:color w:val="000000"/>
        </w:rPr>
        <w:t xml:space="preserve">. </w:t>
      </w:r>
      <w:r>
        <w:rPr>
          <w:rFonts w:ascii="Calibri" w:hAnsi="Calibri" w:cs="Calibri"/>
          <w:color w:val="000000"/>
        </w:rPr>
        <w:t xml:space="preserve">On pourrait </w:t>
      </w:r>
      <w:r w:rsidR="00190A64" w:rsidRPr="000D3E6E">
        <w:rPr>
          <w:rFonts w:ascii="Calibri" w:hAnsi="Calibri" w:cs="Calibri"/>
          <w:color w:val="000000"/>
        </w:rPr>
        <w:t>donc imaginer être dans un monde plutôt stable</w:t>
      </w:r>
      <w:r>
        <w:rPr>
          <w:rFonts w:ascii="Calibri" w:hAnsi="Calibri" w:cs="Calibri"/>
          <w:color w:val="000000"/>
        </w:rPr>
        <w:t xml:space="preserve">, mais en réalité </w:t>
      </w:r>
      <w:r w:rsidRPr="000D3E6E">
        <w:rPr>
          <w:rFonts w:ascii="Calibri" w:hAnsi="Calibri" w:cs="Calibri"/>
          <w:color w:val="000000"/>
        </w:rPr>
        <w:t>il</w:t>
      </w:r>
      <w:r w:rsidR="00190A64" w:rsidRPr="000D3E6E">
        <w:rPr>
          <w:rFonts w:ascii="Calibri" w:hAnsi="Calibri" w:cs="Calibri"/>
          <w:color w:val="000000"/>
        </w:rPr>
        <w:t xml:space="preserve"> y a des potentiels de disruption assez forts</w:t>
      </w:r>
      <w:r>
        <w:rPr>
          <w:rFonts w:ascii="Calibri" w:hAnsi="Calibri" w:cs="Calibri"/>
          <w:color w:val="000000"/>
        </w:rPr>
        <w:t xml:space="preserve">. </w:t>
      </w:r>
      <w:r w:rsidR="0090777F">
        <w:rPr>
          <w:rFonts w:ascii="Calibri" w:hAnsi="Calibri" w:cs="Calibri"/>
          <w:color w:val="000000"/>
        </w:rPr>
        <w:t>Il</w:t>
      </w:r>
      <w:r w:rsidR="00190A64" w:rsidRPr="000D3E6E">
        <w:rPr>
          <w:rFonts w:ascii="Calibri" w:hAnsi="Calibri" w:cs="Calibri"/>
          <w:color w:val="000000"/>
        </w:rPr>
        <w:t xml:space="preserve"> vaut </w:t>
      </w:r>
      <w:r>
        <w:rPr>
          <w:rFonts w:ascii="Calibri" w:hAnsi="Calibri" w:cs="Calibri"/>
          <w:color w:val="000000"/>
        </w:rPr>
        <w:t xml:space="preserve">donc mieux </w:t>
      </w:r>
      <w:r w:rsidR="00190A64" w:rsidRPr="000D3E6E">
        <w:rPr>
          <w:rFonts w:ascii="Calibri" w:hAnsi="Calibri" w:cs="Calibri"/>
          <w:color w:val="000000"/>
        </w:rPr>
        <w:t>que tous les acteurs se posent la question de ce qui peut arriver et de ce qui peut être fait, avec l'idée qu</w:t>
      </w:r>
      <w:r>
        <w:rPr>
          <w:rFonts w:ascii="Calibri" w:hAnsi="Calibri" w:cs="Calibri"/>
          <w:color w:val="000000"/>
        </w:rPr>
        <w:t xml:space="preserve">e nous ne </w:t>
      </w:r>
      <w:r w:rsidRPr="000D3E6E">
        <w:rPr>
          <w:rFonts w:ascii="Calibri" w:hAnsi="Calibri" w:cs="Calibri"/>
          <w:color w:val="000000"/>
        </w:rPr>
        <w:t>passerons</w:t>
      </w:r>
      <w:r>
        <w:rPr>
          <w:rFonts w:ascii="Calibri" w:hAnsi="Calibri" w:cs="Calibri"/>
          <w:color w:val="000000"/>
        </w:rPr>
        <w:t xml:space="preserve"> </w:t>
      </w:r>
      <w:r w:rsidR="00190A64" w:rsidRPr="000D3E6E">
        <w:rPr>
          <w:rFonts w:ascii="Calibri" w:hAnsi="Calibri" w:cs="Calibri"/>
          <w:color w:val="000000"/>
        </w:rPr>
        <w:t xml:space="preserve">pas tout notre temps à </w:t>
      </w:r>
      <w:r>
        <w:rPr>
          <w:rFonts w:ascii="Calibri" w:hAnsi="Calibri" w:cs="Calibri"/>
          <w:color w:val="000000"/>
        </w:rPr>
        <w:t xml:space="preserve">nous </w:t>
      </w:r>
      <w:r w:rsidR="00190A64" w:rsidRPr="000D3E6E">
        <w:rPr>
          <w:rFonts w:ascii="Calibri" w:hAnsi="Calibri" w:cs="Calibri"/>
          <w:color w:val="000000"/>
        </w:rPr>
        <w:t xml:space="preserve">protéger contre des innovations si ces innovations apportent vraiment </w:t>
      </w:r>
      <w:r>
        <w:rPr>
          <w:rFonts w:ascii="Calibri" w:hAnsi="Calibri" w:cs="Calibri"/>
          <w:color w:val="000000"/>
        </w:rPr>
        <w:t>quelque chose</w:t>
      </w:r>
      <w:r w:rsidR="0090777F">
        <w:rPr>
          <w:rFonts w:ascii="Calibri" w:hAnsi="Calibri" w:cs="Calibri"/>
          <w:color w:val="000000"/>
        </w:rPr>
        <w:t xml:space="preserve">. C’est </w:t>
      </w:r>
      <w:r w:rsidR="00190A64" w:rsidRPr="000D3E6E">
        <w:rPr>
          <w:rFonts w:ascii="Calibri" w:hAnsi="Calibri" w:cs="Calibri"/>
          <w:color w:val="000000"/>
        </w:rPr>
        <w:t xml:space="preserve">pour </w:t>
      </w:r>
      <w:r w:rsidR="0090777F">
        <w:rPr>
          <w:rFonts w:ascii="Calibri" w:hAnsi="Calibri" w:cs="Calibri"/>
          <w:color w:val="000000"/>
        </w:rPr>
        <w:t xml:space="preserve">cela que nous avons </w:t>
      </w:r>
      <w:r w:rsidR="00190A64" w:rsidRPr="000D3E6E">
        <w:rPr>
          <w:rFonts w:ascii="Calibri" w:hAnsi="Calibri" w:cs="Calibri"/>
          <w:color w:val="000000"/>
        </w:rPr>
        <w:t>lancé ce groupe de place.</w:t>
      </w:r>
    </w:p>
    <w:p w14:paraId="792FAE97" w14:textId="4B1B43F1" w:rsidR="00C65D40" w:rsidRDefault="00C65D40" w:rsidP="000D3E6E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Nous avons aussi un travail avec nos amis </w:t>
      </w:r>
      <w:r w:rsidR="00190A64" w:rsidRPr="000D3E6E">
        <w:rPr>
          <w:rFonts w:ascii="Calibri" w:hAnsi="Calibri" w:cs="Calibri"/>
          <w:color w:val="000000"/>
        </w:rPr>
        <w:t>allemands</w:t>
      </w:r>
      <w:r w:rsidR="0090777F">
        <w:rPr>
          <w:rFonts w:ascii="Calibri" w:hAnsi="Calibri" w:cs="Calibri"/>
          <w:color w:val="000000"/>
        </w:rPr>
        <w:t xml:space="preserve"> : nous avons mis en place </w:t>
      </w:r>
      <w:r w:rsidR="00190A64" w:rsidRPr="000D3E6E">
        <w:rPr>
          <w:rFonts w:ascii="Calibri" w:hAnsi="Calibri" w:cs="Calibri"/>
          <w:color w:val="000000"/>
        </w:rPr>
        <w:t xml:space="preserve">un groupe </w:t>
      </w:r>
      <w:r>
        <w:rPr>
          <w:rFonts w:ascii="Calibri" w:hAnsi="Calibri" w:cs="Calibri"/>
          <w:color w:val="000000"/>
        </w:rPr>
        <w:t>bilatéral d’experts</w:t>
      </w:r>
      <w:r w:rsidR="00190A64" w:rsidRPr="000D3E6E">
        <w:rPr>
          <w:rFonts w:ascii="Calibri" w:hAnsi="Calibri" w:cs="Calibri"/>
          <w:color w:val="000000"/>
        </w:rPr>
        <w:t xml:space="preserve"> qui rendra </w:t>
      </w:r>
      <w:r>
        <w:rPr>
          <w:rFonts w:ascii="Calibri" w:hAnsi="Calibri" w:cs="Calibri"/>
          <w:color w:val="000000"/>
        </w:rPr>
        <w:t xml:space="preserve">peut-être </w:t>
      </w:r>
      <w:r w:rsidR="0090777F">
        <w:rPr>
          <w:rFonts w:ascii="Calibri" w:hAnsi="Calibri" w:cs="Calibri"/>
          <w:color w:val="000000"/>
        </w:rPr>
        <w:t>s</w:t>
      </w:r>
      <w:r w:rsidR="00190A64" w:rsidRPr="000D3E6E">
        <w:rPr>
          <w:rFonts w:ascii="Calibri" w:hAnsi="Calibri" w:cs="Calibri"/>
          <w:color w:val="000000"/>
        </w:rPr>
        <w:t>es premières conclusions</w:t>
      </w:r>
      <w:r>
        <w:rPr>
          <w:rFonts w:ascii="Calibri" w:hAnsi="Calibri" w:cs="Calibri"/>
          <w:color w:val="000000"/>
        </w:rPr>
        <w:t xml:space="preserve"> </w:t>
      </w:r>
      <w:r w:rsidR="00190A64" w:rsidRPr="000D3E6E">
        <w:rPr>
          <w:rFonts w:ascii="Calibri" w:hAnsi="Calibri" w:cs="Calibri"/>
          <w:color w:val="000000"/>
        </w:rPr>
        <w:t xml:space="preserve">en Eurogroupe en juillet, et </w:t>
      </w:r>
      <w:r>
        <w:rPr>
          <w:rFonts w:ascii="Calibri" w:hAnsi="Calibri" w:cs="Calibri"/>
          <w:color w:val="000000"/>
        </w:rPr>
        <w:t>r</w:t>
      </w:r>
      <w:r w:rsidR="00190A64" w:rsidRPr="000D3E6E">
        <w:rPr>
          <w:rFonts w:ascii="Calibri" w:hAnsi="Calibri" w:cs="Calibri"/>
          <w:color w:val="000000"/>
        </w:rPr>
        <w:t xml:space="preserve">endra en tout </w:t>
      </w:r>
      <w:r>
        <w:rPr>
          <w:rFonts w:ascii="Calibri" w:hAnsi="Calibri" w:cs="Calibri"/>
          <w:color w:val="000000"/>
        </w:rPr>
        <w:t xml:space="preserve">état de cause </w:t>
      </w:r>
      <w:r w:rsidR="00190A64" w:rsidRPr="000D3E6E">
        <w:rPr>
          <w:rFonts w:ascii="Calibri" w:hAnsi="Calibri" w:cs="Calibri"/>
          <w:color w:val="000000"/>
        </w:rPr>
        <w:t xml:space="preserve">d'ici la fin de l'année, des conclusions publiques, qui visent aussi à voir quelles sont les perspectives dans ces domaines-là. </w:t>
      </w:r>
    </w:p>
    <w:p w14:paraId="58257F14" w14:textId="09C5A4CD" w:rsidR="00190A64" w:rsidRDefault="00AC0EF0" w:rsidP="000D3E6E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Parmi les </w:t>
      </w:r>
      <w:r w:rsidR="00190A64" w:rsidRPr="000D3E6E">
        <w:rPr>
          <w:rFonts w:ascii="Calibri" w:hAnsi="Calibri" w:cs="Calibri"/>
          <w:color w:val="000000"/>
        </w:rPr>
        <w:t>initiative</w:t>
      </w:r>
      <w:r>
        <w:rPr>
          <w:rFonts w:ascii="Calibri" w:hAnsi="Calibri" w:cs="Calibri"/>
          <w:color w:val="000000"/>
        </w:rPr>
        <w:t>s</w:t>
      </w:r>
      <w:r w:rsidR="00190A64" w:rsidRPr="000D3E6E">
        <w:rPr>
          <w:rFonts w:ascii="Calibri" w:hAnsi="Calibri" w:cs="Calibri"/>
          <w:color w:val="000000"/>
        </w:rPr>
        <w:t xml:space="preserve"> qu</w:t>
      </w:r>
      <w:r w:rsidR="00C65D40">
        <w:rPr>
          <w:rFonts w:ascii="Calibri" w:hAnsi="Calibri" w:cs="Calibri"/>
          <w:color w:val="000000"/>
        </w:rPr>
        <w:t xml:space="preserve">e nous </w:t>
      </w:r>
      <w:r w:rsidR="00190A64" w:rsidRPr="000D3E6E">
        <w:rPr>
          <w:rFonts w:ascii="Calibri" w:hAnsi="Calibri" w:cs="Calibri"/>
          <w:color w:val="000000"/>
        </w:rPr>
        <w:t>souhaiter</w:t>
      </w:r>
      <w:r w:rsidR="00C65D40">
        <w:rPr>
          <w:rFonts w:ascii="Calibri" w:hAnsi="Calibri" w:cs="Calibri"/>
          <w:color w:val="000000"/>
        </w:rPr>
        <w:t xml:space="preserve">ons </w:t>
      </w:r>
      <w:r w:rsidR="00190A64" w:rsidRPr="000D3E6E">
        <w:rPr>
          <w:rFonts w:ascii="Calibri" w:hAnsi="Calibri" w:cs="Calibri"/>
          <w:color w:val="000000"/>
        </w:rPr>
        <w:t>soutenir</w:t>
      </w:r>
      <w:r>
        <w:rPr>
          <w:rFonts w:ascii="Calibri" w:hAnsi="Calibri" w:cs="Calibri"/>
          <w:color w:val="000000"/>
        </w:rPr>
        <w:t>, il y a évidemment</w:t>
      </w:r>
      <w:r w:rsidR="00190A64" w:rsidRPr="000D3E6E">
        <w:rPr>
          <w:rFonts w:ascii="Calibri" w:hAnsi="Calibri" w:cs="Calibri"/>
          <w:color w:val="000000"/>
        </w:rPr>
        <w:t xml:space="preserve">, la monnaie numérique de </w:t>
      </w:r>
      <w:r w:rsidR="00C65D40">
        <w:rPr>
          <w:rFonts w:ascii="Calibri" w:hAnsi="Calibri" w:cs="Calibri"/>
          <w:color w:val="000000"/>
        </w:rPr>
        <w:t>b</w:t>
      </w:r>
      <w:r w:rsidR="00190A64" w:rsidRPr="000D3E6E">
        <w:rPr>
          <w:rFonts w:ascii="Calibri" w:hAnsi="Calibri" w:cs="Calibri"/>
          <w:color w:val="000000"/>
        </w:rPr>
        <w:t xml:space="preserve">anque </w:t>
      </w:r>
      <w:r w:rsidR="00C65D40">
        <w:rPr>
          <w:rFonts w:ascii="Calibri" w:hAnsi="Calibri" w:cs="Calibri"/>
          <w:color w:val="000000"/>
        </w:rPr>
        <w:t>c</w:t>
      </w:r>
      <w:r w:rsidR="00190A64" w:rsidRPr="000D3E6E">
        <w:rPr>
          <w:rFonts w:ascii="Calibri" w:hAnsi="Calibri" w:cs="Calibri"/>
          <w:color w:val="000000"/>
        </w:rPr>
        <w:t xml:space="preserve">entrale </w:t>
      </w:r>
      <w:r>
        <w:rPr>
          <w:rFonts w:ascii="Calibri" w:hAnsi="Calibri" w:cs="Calibri"/>
          <w:color w:val="000000"/>
        </w:rPr>
        <w:t xml:space="preserve">(MNBC) </w:t>
      </w:r>
      <w:r w:rsidR="00190A64" w:rsidRPr="000D3E6E">
        <w:rPr>
          <w:rFonts w:ascii="Calibri" w:hAnsi="Calibri" w:cs="Calibri"/>
          <w:color w:val="000000"/>
        </w:rPr>
        <w:t xml:space="preserve">de </w:t>
      </w:r>
      <w:r w:rsidR="00C65D40">
        <w:rPr>
          <w:rFonts w:ascii="Calibri" w:hAnsi="Calibri" w:cs="Calibri"/>
          <w:color w:val="000000"/>
        </w:rPr>
        <w:t>g</w:t>
      </w:r>
      <w:r w:rsidR="00190A64" w:rsidRPr="000D3E6E">
        <w:rPr>
          <w:rFonts w:ascii="Calibri" w:hAnsi="Calibri" w:cs="Calibri"/>
          <w:color w:val="000000"/>
        </w:rPr>
        <w:t xml:space="preserve">ros. On </w:t>
      </w:r>
      <w:r w:rsidRPr="000D3E6E">
        <w:rPr>
          <w:rFonts w:ascii="Calibri" w:hAnsi="Calibri" w:cs="Calibri"/>
          <w:color w:val="000000"/>
        </w:rPr>
        <w:t>pa</w:t>
      </w:r>
      <w:r>
        <w:rPr>
          <w:rFonts w:ascii="Calibri" w:hAnsi="Calibri" w:cs="Calibri"/>
          <w:color w:val="000000"/>
        </w:rPr>
        <w:t xml:space="preserve">rle </w:t>
      </w:r>
      <w:r w:rsidR="00FE437A">
        <w:rPr>
          <w:rFonts w:ascii="Calibri" w:hAnsi="Calibri" w:cs="Calibri"/>
          <w:color w:val="000000"/>
        </w:rPr>
        <w:t xml:space="preserve">beaucoup </w:t>
      </w:r>
      <w:r w:rsidRPr="000D3E6E">
        <w:rPr>
          <w:rFonts w:ascii="Calibri" w:hAnsi="Calibri" w:cs="Calibri"/>
          <w:color w:val="000000"/>
        </w:rPr>
        <w:t>de</w:t>
      </w:r>
      <w:r w:rsidR="00190A64" w:rsidRPr="000D3E6E">
        <w:rPr>
          <w:rFonts w:ascii="Calibri" w:hAnsi="Calibri" w:cs="Calibri"/>
          <w:color w:val="000000"/>
        </w:rPr>
        <w:t xml:space="preserve"> la monnaie numérique d</w:t>
      </w:r>
      <w:r>
        <w:rPr>
          <w:rFonts w:ascii="Calibri" w:hAnsi="Calibri" w:cs="Calibri"/>
          <w:color w:val="000000"/>
        </w:rPr>
        <w:t>e détail</w:t>
      </w:r>
      <w:r w:rsidR="00FE437A">
        <w:rPr>
          <w:rFonts w:ascii="Calibri" w:hAnsi="Calibri" w:cs="Calibri"/>
          <w:color w:val="000000"/>
        </w:rPr>
        <w:t xml:space="preserve"> mais, c</w:t>
      </w:r>
      <w:r w:rsidR="00190A64" w:rsidRPr="000D3E6E">
        <w:rPr>
          <w:rFonts w:ascii="Calibri" w:hAnsi="Calibri" w:cs="Calibri"/>
          <w:color w:val="000000"/>
        </w:rPr>
        <w:t>omme vous le savez tous</w:t>
      </w:r>
      <w:r w:rsidR="00FE437A">
        <w:rPr>
          <w:rFonts w:ascii="Calibri" w:hAnsi="Calibri" w:cs="Calibri"/>
          <w:color w:val="000000"/>
        </w:rPr>
        <w:t xml:space="preserve"> (e</w:t>
      </w:r>
      <w:r w:rsidR="00190A64" w:rsidRPr="000D3E6E">
        <w:rPr>
          <w:rFonts w:ascii="Calibri" w:hAnsi="Calibri" w:cs="Calibri"/>
          <w:color w:val="000000"/>
        </w:rPr>
        <w:t xml:space="preserve">t </w:t>
      </w:r>
      <w:r w:rsidR="00FE437A">
        <w:rPr>
          <w:rFonts w:ascii="Calibri" w:hAnsi="Calibri" w:cs="Calibri"/>
          <w:color w:val="000000"/>
        </w:rPr>
        <w:t xml:space="preserve">c’est </w:t>
      </w:r>
      <w:r w:rsidR="00190A64" w:rsidRPr="000D3E6E">
        <w:rPr>
          <w:rFonts w:ascii="Calibri" w:hAnsi="Calibri" w:cs="Calibri"/>
          <w:color w:val="000000"/>
        </w:rPr>
        <w:t>une position assez consensuelle en France depuis longtemps</w:t>
      </w:r>
      <w:r w:rsidR="00FE437A">
        <w:rPr>
          <w:rFonts w:ascii="Calibri" w:hAnsi="Calibri" w:cs="Calibri"/>
          <w:color w:val="000000"/>
        </w:rPr>
        <w:t>)</w:t>
      </w:r>
      <w:r w:rsidR="00190A64" w:rsidRPr="000D3E6E">
        <w:rPr>
          <w:rFonts w:ascii="Calibri" w:hAnsi="Calibri" w:cs="Calibri"/>
          <w:color w:val="000000"/>
        </w:rPr>
        <w:t xml:space="preserve">, on voit assez bien ce que pourrait apporter une </w:t>
      </w:r>
      <w:r>
        <w:rPr>
          <w:rFonts w:ascii="Calibri" w:hAnsi="Calibri" w:cs="Calibri"/>
          <w:color w:val="000000"/>
        </w:rPr>
        <w:t xml:space="preserve">MNBC de gros, avec </w:t>
      </w:r>
      <w:r w:rsidR="00190A64" w:rsidRPr="000D3E6E">
        <w:rPr>
          <w:rFonts w:ascii="Calibri" w:hAnsi="Calibri" w:cs="Calibri"/>
          <w:color w:val="000000"/>
        </w:rPr>
        <w:t>des perspectives d'être beaucoup plus rapide</w:t>
      </w:r>
      <w:r w:rsidR="00FE437A">
        <w:rPr>
          <w:rFonts w:ascii="Calibri" w:hAnsi="Calibri" w:cs="Calibri"/>
          <w:color w:val="000000"/>
        </w:rPr>
        <w:t>. N</w:t>
      </w:r>
      <w:r w:rsidR="00190A64" w:rsidRPr="000D3E6E">
        <w:rPr>
          <w:rFonts w:ascii="Calibri" w:hAnsi="Calibri" w:cs="Calibri"/>
          <w:color w:val="000000"/>
        </w:rPr>
        <w:t>ous</w:t>
      </w:r>
      <w:r w:rsidR="00FE437A">
        <w:rPr>
          <w:rFonts w:ascii="Calibri" w:hAnsi="Calibri" w:cs="Calibri"/>
          <w:color w:val="000000"/>
        </w:rPr>
        <w:t xml:space="preserve"> sommes </w:t>
      </w:r>
      <w:r w:rsidR="00190A64" w:rsidRPr="000D3E6E">
        <w:rPr>
          <w:rFonts w:ascii="Calibri" w:hAnsi="Calibri" w:cs="Calibri"/>
          <w:color w:val="000000"/>
        </w:rPr>
        <w:t>en plein soutien</w:t>
      </w:r>
      <w:r w:rsidR="00FE437A">
        <w:rPr>
          <w:rFonts w:ascii="Calibri" w:hAnsi="Calibri" w:cs="Calibri"/>
          <w:color w:val="000000"/>
        </w:rPr>
        <w:t xml:space="preserve">, et nous sommes </w:t>
      </w:r>
      <w:r w:rsidR="00190A64" w:rsidRPr="000D3E6E">
        <w:rPr>
          <w:rFonts w:ascii="Calibri" w:hAnsi="Calibri" w:cs="Calibri"/>
          <w:color w:val="000000"/>
        </w:rPr>
        <w:t>ravis que la Banque de France a</w:t>
      </w:r>
      <w:r w:rsidR="00FE437A">
        <w:rPr>
          <w:rFonts w:ascii="Calibri" w:hAnsi="Calibri" w:cs="Calibri"/>
          <w:color w:val="000000"/>
        </w:rPr>
        <w:t>it</w:t>
      </w:r>
      <w:r w:rsidR="00190A64" w:rsidRPr="000D3E6E">
        <w:rPr>
          <w:rFonts w:ascii="Calibri" w:hAnsi="Calibri" w:cs="Calibri"/>
          <w:color w:val="000000"/>
        </w:rPr>
        <w:t xml:space="preserve"> été leader sur ce thème </w:t>
      </w:r>
      <w:r w:rsidR="00FE437A">
        <w:rPr>
          <w:rFonts w:ascii="Calibri" w:hAnsi="Calibri" w:cs="Calibri"/>
          <w:color w:val="000000"/>
        </w:rPr>
        <w:t xml:space="preserve">au sein de </w:t>
      </w:r>
      <w:r w:rsidR="00190A64" w:rsidRPr="000D3E6E">
        <w:rPr>
          <w:rFonts w:ascii="Calibri" w:hAnsi="Calibri" w:cs="Calibri"/>
          <w:color w:val="000000"/>
        </w:rPr>
        <w:t>l'</w:t>
      </w:r>
      <w:r w:rsidR="00FE437A">
        <w:rPr>
          <w:rFonts w:ascii="Calibri" w:hAnsi="Calibri" w:cs="Calibri"/>
          <w:color w:val="000000"/>
        </w:rPr>
        <w:t>E</w:t>
      </w:r>
      <w:r w:rsidR="00190A64" w:rsidRPr="000D3E6E">
        <w:rPr>
          <w:rFonts w:ascii="Calibri" w:hAnsi="Calibri" w:cs="Calibri"/>
          <w:color w:val="000000"/>
        </w:rPr>
        <w:t>urosystème.</w:t>
      </w:r>
      <w:r w:rsidR="00FE437A">
        <w:rPr>
          <w:rFonts w:ascii="Calibri" w:hAnsi="Calibri" w:cs="Calibri"/>
          <w:color w:val="000000"/>
        </w:rPr>
        <w:t xml:space="preserve"> C</w:t>
      </w:r>
      <w:r w:rsidR="00190A64" w:rsidRPr="000D3E6E">
        <w:rPr>
          <w:rFonts w:ascii="Calibri" w:hAnsi="Calibri" w:cs="Calibri"/>
          <w:color w:val="000000"/>
        </w:rPr>
        <w:t xml:space="preserve">'est le sens du projet PONTES que vous connaissez bien mieux que moi, qui va apporter une </w:t>
      </w:r>
      <w:r w:rsidR="00FE437A">
        <w:rPr>
          <w:rFonts w:ascii="Calibri" w:hAnsi="Calibri" w:cs="Calibri"/>
          <w:color w:val="000000"/>
        </w:rPr>
        <w:t>« </w:t>
      </w:r>
      <w:r w:rsidR="00190A64" w:rsidRPr="000D3E6E">
        <w:rPr>
          <w:rFonts w:ascii="Calibri" w:hAnsi="Calibri" w:cs="Calibri"/>
          <w:color w:val="000000"/>
        </w:rPr>
        <w:t>patte</w:t>
      </w:r>
      <w:r w:rsidR="00FE437A">
        <w:rPr>
          <w:rFonts w:ascii="Calibri" w:hAnsi="Calibri" w:cs="Calibri"/>
          <w:color w:val="000000"/>
        </w:rPr>
        <w:t> »</w:t>
      </w:r>
      <w:r w:rsidR="00190A64" w:rsidRPr="000D3E6E">
        <w:rPr>
          <w:rFonts w:ascii="Calibri" w:hAnsi="Calibri" w:cs="Calibri"/>
          <w:color w:val="000000"/>
        </w:rPr>
        <w:t xml:space="preserve"> tokenisée au règlement T</w:t>
      </w:r>
      <w:r w:rsidR="00FE437A">
        <w:rPr>
          <w:rFonts w:ascii="Calibri" w:hAnsi="Calibri" w:cs="Calibri"/>
          <w:color w:val="000000"/>
        </w:rPr>
        <w:t xml:space="preserve">ARGET et </w:t>
      </w:r>
      <w:r w:rsidR="00190A64" w:rsidRPr="000D3E6E">
        <w:rPr>
          <w:rFonts w:ascii="Calibri" w:hAnsi="Calibri" w:cs="Calibri"/>
          <w:color w:val="000000"/>
        </w:rPr>
        <w:t xml:space="preserve">à plus long terme, </w:t>
      </w:r>
      <w:r w:rsidR="00FE437A">
        <w:rPr>
          <w:rFonts w:ascii="Calibri" w:hAnsi="Calibri" w:cs="Calibri"/>
          <w:color w:val="000000"/>
        </w:rPr>
        <w:t>l</w:t>
      </w:r>
      <w:r w:rsidR="00190A64" w:rsidRPr="000D3E6E">
        <w:rPr>
          <w:rFonts w:ascii="Calibri" w:hAnsi="Calibri" w:cs="Calibri"/>
          <w:color w:val="000000"/>
        </w:rPr>
        <w:t>e projet APIA, étendre cela.</w:t>
      </w:r>
    </w:p>
    <w:p w14:paraId="476AFCD6" w14:textId="77777777" w:rsidR="00F923BC" w:rsidRDefault="00F923BC" w:rsidP="00057E40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</w:t>
      </w:r>
      <w:r w:rsidR="00057E40" w:rsidRPr="00057E40">
        <w:rPr>
          <w:rFonts w:ascii="Calibri" w:hAnsi="Calibri" w:cs="Calibri"/>
          <w:color w:val="000000"/>
        </w:rPr>
        <w:t xml:space="preserve">'est </w:t>
      </w:r>
      <w:r>
        <w:rPr>
          <w:rFonts w:ascii="Calibri" w:hAnsi="Calibri" w:cs="Calibri"/>
          <w:color w:val="000000"/>
        </w:rPr>
        <w:t xml:space="preserve">donc </w:t>
      </w:r>
      <w:r w:rsidR="00057E40" w:rsidRPr="00057E40">
        <w:rPr>
          <w:rFonts w:ascii="Calibri" w:hAnsi="Calibri" w:cs="Calibri"/>
          <w:color w:val="000000"/>
        </w:rPr>
        <w:t xml:space="preserve">quelque </w:t>
      </w:r>
      <w:r w:rsidRPr="00057E40">
        <w:rPr>
          <w:rFonts w:ascii="Calibri" w:hAnsi="Calibri" w:cs="Calibri"/>
          <w:color w:val="000000"/>
        </w:rPr>
        <w:t>qu</w:t>
      </w:r>
      <w:r>
        <w:rPr>
          <w:rFonts w:ascii="Calibri" w:hAnsi="Calibri" w:cs="Calibri"/>
          <w:color w:val="000000"/>
        </w:rPr>
        <w:t xml:space="preserve">e </w:t>
      </w:r>
      <w:r w:rsidRPr="00057E40">
        <w:rPr>
          <w:rFonts w:ascii="Calibri" w:hAnsi="Calibri" w:cs="Calibri"/>
          <w:color w:val="000000"/>
        </w:rPr>
        <w:t>nous</w:t>
      </w:r>
      <w:r w:rsidR="00057E40" w:rsidRPr="00057E40">
        <w:rPr>
          <w:rFonts w:ascii="Calibri" w:hAnsi="Calibri" w:cs="Calibri"/>
          <w:color w:val="000000"/>
        </w:rPr>
        <w:t xml:space="preserve"> sout</w:t>
      </w:r>
      <w:r>
        <w:rPr>
          <w:rFonts w:ascii="Calibri" w:hAnsi="Calibri" w:cs="Calibri"/>
          <w:color w:val="000000"/>
        </w:rPr>
        <w:t xml:space="preserve">enons </w:t>
      </w:r>
      <w:r w:rsidR="00057E40" w:rsidRPr="00057E40">
        <w:rPr>
          <w:rFonts w:ascii="Calibri" w:hAnsi="Calibri" w:cs="Calibri"/>
          <w:color w:val="000000"/>
        </w:rPr>
        <w:t>totalement</w:t>
      </w:r>
      <w:r>
        <w:rPr>
          <w:rFonts w:ascii="Calibri" w:hAnsi="Calibri" w:cs="Calibri"/>
          <w:color w:val="000000"/>
        </w:rPr>
        <w:t xml:space="preserve">, mais nous </w:t>
      </w:r>
      <w:r w:rsidR="00057E40" w:rsidRPr="00057E40">
        <w:rPr>
          <w:rFonts w:ascii="Calibri" w:hAnsi="Calibri" w:cs="Calibri"/>
          <w:color w:val="000000"/>
        </w:rPr>
        <w:t>pens</w:t>
      </w:r>
      <w:r>
        <w:rPr>
          <w:rFonts w:ascii="Calibri" w:hAnsi="Calibri" w:cs="Calibri"/>
          <w:color w:val="000000"/>
        </w:rPr>
        <w:t xml:space="preserve">ons </w:t>
      </w:r>
      <w:r w:rsidR="00057E40" w:rsidRPr="00057E40">
        <w:rPr>
          <w:rFonts w:ascii="Calibri" w:hAnsi="Calibri" w:cs="Calibri"/>
          <w:color w:val="000000"/>
        </w:rPr>
        <w:t xml:space="preserve">aussi que </w:t>
      </w:r>
      <w:r>
        <w:rPr>
          <w:rFonts w:ascii="Calibri" w:hAnsi="Calibri" w:cs="Calibri"/>
          <w:color w:val="000000"/>
        </w:rPr>
        <w:t xml:space="preserve">ce </w:t>
      </w:r>
      <w:r w:rsidR="00057E40" w:rsidRPr="00057E40">
        <w:rPr>
          <w:rFonts w:ascii="Calibri" w:hAnsi="Calibri" w:cs="Calibri"/>
          <w:color w:val="000000"/>
        </w:rPr>
        <w:t>ne sera pas suffisant, et</w:t>
      </w:r>
      <w:r>
        <w:rPr>
          <w:rFonts w:ascii="Calibri" w:hAnsi="Calibri" w:cs="Calibri"/>
          <w:color w:val="000000"/>
        </w:rPr>
        <w:t xml:space="preserve"> qu’</w:t>
      </w:r>
      <w:r w:rsidR="00057E40" w:rsidRPr="00057E40">
        <w:rPr>
          <w:rFonts w:ascii="Calibri" w:hAnsi="Calibri" w:cs="Calibri"/>
          <w:color w:val="000000"/>
        </w:rPr>
        <w:t xml:space="preserve">il y a </w:t>
      </w:r>
      <w:r>
        <w:rPr>
          <w:rFonts w:ascii="Calibri" w:hAnsi="Calibri" w:cs="Calibri"/>
          <w:color w:val="000000"/>
        </w:rPr>
        <w:t xml:space="preserve">aussi </w:t>
      </w:r>
      <w:r w:rsidR="00057E40" w:rsidRPr="00057E40">
        <w:rPr>
          <w:rFonts w:ascii="Calibri" w:hAnsi="Calibri" w:cs="Calibri"/>
          <w:color w:val="000000"/>
        </w:rPr>
        <w:t>une place pour des actifs de règlement tokenisé</w:t>
      </w:r>
      <w:r>
        <w:rPr>
          <w:rFonts w:ascii="Calibri" w:hAnsi="Calibri" w:cs="Calibri"/>
          <w:color w:val="000000"/>
        </w:rPr>
        <w:t xml:space="preserve">s </w:t>
      </w:r>
      <w:r w:rsidR="00057E40" w:rsidRPr="00057E40">
        <w:rPr>
          <w:rFonts w:ascii="Calibri" w:hAnsi="Calibri" w:cs="Calibri"/>
          <w:color w:val="000000"/>
        </w:rPr>
        <w:t xml:space="preserve">autre que la </w:t>
      </w:r>
      <w:r>
        <w:rPr>
          <w:rFonts w:ascii="Calibri" w:hAnsi="Calibri" w:cs="Calibri"/>
          <w:color w:val="000000"/>
        </w:rPr>
        <w:t xml:space="preserve">MNBC. Nous voyons </w:t>
      </w:r>
      <w:r w:rsidR="00057E40" w:rsidRPr="00057E40">
        <w:rPr>
          <w:rFonts w:ascii="Calibri" w:hAnsi="Calibri" w:cs="Calibri"/>
          <w:color w:val="000000"/>
        </w:rPr>
        <w:t xml:space="preserve">bien que se développent à la fois </w:t>
      </w:r>
      <w:r>
        <w:rPr>
          <w:rFonts w:ascii="Calibri" w:hAnsi="Calibri" w:cs="Calibri"/>
          <w:color w:val="000000"/>
        </w:rPr>
        <w:t>d</w:t>
      </w:r>
      <w:r w:rsidR="00057E40" w:rsidRPr="00057E40">
        <w:rPr>
          <w:rFonts w:ascii="Calibri" w:hAnsi="Calibri" w:cs="Calibri"/>
          <w:color w:val="000000"/>
        </w:rPr>
        <w:t xml:space="preserve">es logiques de passer par des stablecoins en euros, ou par des dépôts tokenisés. </w:t>
      </w:r>
      <w:r>
        <w:rPr>
          <w:rFonts w:ascii="Calibri" w:hAnsi="Calibri" w:cs="Calibri"/>
          <w:color w:val="000000"/>
        </w:rPr>
        <w:t xml:space="preserve">Le </w:t>
      </w:r>
      <w:r w:rsidR="00057E40" w:rsidRPr="00057E40">
        <w:rPr>
          <w:rFonts w:ascii="Calibri" w:hAnsi="Calibri" w:cs="Calibri"/>
          <w:color w:val="000000"/>
        </w:rPr>
        <w:t xml:space="preserve">ministre </w:t>
      </w:r>
      <w:r>
        <w:rPr>
          <w:rFonts w:ascii="Calibri" w:hAnsi="Calibri" w:cs="Calibri"/>
          <w:color w:val="000000"/>
        </w:rPr>
        <w:t xml:space="preserve">l’a dit </w:t>
      </w:r>
      <w:r w:rsidR="00057E40" w:rsidRPr="00057E40">
        <w:rPr>
          <w:rFonts w:ascii="Calibri" w:hAnsi="Calibri" w:cs="Calibri"/>
          <w:color w:val="000000"/>
        </w:rPr>
        <w:t>à Viva</w:t>
      </w:r>
      <w:r>
        <w:rPr>
          <w:rFonts w:ascii="Calibri" w:hAnsi="Calibri" w:cs="Calibri"/>
          <w:color w:val="000000"/>
        </w:rPr>
        <w:t xml:space="preserve">tech, et </w:t>
      </w:r>
      <w:r w:rsidR="00057E40" w:rsidRPr="00057E40">
        <w:rPr>
          <w:rFonts w:ascii="Calibri" w:hAnsi="Calibri" w:cs="Calibri"/>
          <w:color w:val="000000"/>
        </w:rPr>
        <w:t>le gouverneur de la Banque de France aussi</w:t>
      </w:r>
      <w:r>
        <w:rPr>
          <w:rFonts w:ascii="Calibri" w:hAnsi="Calibri" w:cs="Calibri"/>
          <w:color w:val="000000"/>
        </w:rPr>
        <w:t xml:space="preserve">. </w:t>
      </w:r>
    </w:p>
    <w:p w14:paraId="286399B2" w14:textId="7D759EC4" w:rsidR="00D36ECB" w:rsidRDefault="00057E40" w:rsidP="00057E40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 w:rsidRPr="00057E40">
        <w:rPr>
          <w:rFonts w:ascii="Calibri" w:hAnsi="Calibri" w:cs="Calibri"/>
          <w:color w:val="000000"/>
        </w:rPr>
        <w:t xml:space="preserve"> </w:t>
      </w:r>
      <w:r w:rsidR="00F923BC">
        <w:rPr>
          <w:rFonts w:ascii="Calibri" w:hAnsi="Calibri" w:cs="Calibri"/>
          <w:color w:val="000000"/>
        </w:rPr>
        <w:t xml:space="preserve">Nous sommes </w:t>
      </w:r>
      <w:r w:rsidRPr="00057E40">
        <w:rPr>
          <w:rFonts w:ascii="Calibri" w:hAnsi="Calibri" w:cs="Calibri"/>
          <w:color w:val="000000"/>
        </w:rPr>
        <w:t>plutôt agnostique</w:t>
      </w:r>
      <w:r w:rsidR="00F923BC">
        <w:rPr>
          <w:rFonts w:ascii="Calibri" w:hAnsi="Calibri" w:cs="Calibri"/>
          <w:color w:val="000000"/>
        </w:rPr>
        <w:t>s</w:t>
      </w:r>
      <w:r w:rsidRPr="00057E40">
        <w:rPr>
          <w:rFonts w:ascii="Calibri" w:hAnsi="Calibri" w:cs="Calibri"/>
          <w:color w:val="000000"/>
        </w:rPr>
        <w:t xml:space="preserve">, </w:t>
      </w:r>
      <w:r w:rsidR="00F923BC">
        <w:rPr>
          <w:rFonts w:ascii="Calibri" w:hAnsi="Calibri" w:cs="Calibri"/>
          <w:color w:val="000000"/>
        </w:rPr>
        <w:t xml:space="preserve">nous ne sommes </w:t>
      </w:r>
      <w:r w:rsidR="00F923BC" w:rsidRPr="00057E40">
        <w:rPr>
          <w:rFonts w:ascii="Calibri" w:hAnsi="Calibri" w:cs="Calibri"/>
          <w:color w:val="000000"/>
        </w:rPr>
        <w:t>pas</w:t>
      </w:r>
      <w:r w:rsidRPr="00057E40">
        <w:rPr>
          <w:rFonts w:ascii="Calibri" w:hAnsi="Calibri" w:cs="Calibri"/>
          <w:color w:val="000000"/>
        </w:rPr>
        <w:t xml:space="preserve"> à un moment </w:t>
      </w:r>
      <w:r w:rsidR="00F923BC">
        <w:rPr>
          <w:rFonts w:ascii="Calibri" w:hAnsi="Calibri" w:cs="Calibri"/>
          <w:color w:val="000000"/>
        </w:rPr>
        <w:t>où</w:t>
      </w:r>
      <w:r w:rsidRPr="00057E40">
        <w:rPr>
          <w:rFonts w:ascii="Calibri" w:hAnsi="Calibri" w:cs="Calibri"/>
          <w:color w:val="000000"/>
        </w:rPr>
        <w:t xml:space="preserve"> on se dit «</w:t>
      </w:r>
      <w:r w:rsidR="00F923BC">
        <w:rPr>
          <w:rFonts w:ascii="Calibri" w:hAnsi="Calibri" w:cs="Calibri"/>
          <w:color w:val="000000"/>
        </w:rPr>
        <w:t xml:space="preserve"> </w:t>
      </w:r>
      <w:r w:rsidRPr="00057E40">
        <w:rPr>
          <w:rFonts w:ascii="Calibri" w:hAnsi="Calibri" w:cs="Calibri"/>
          <w:color w:val="000000"/>
        </w:rPr>
        <w:t xml:space="preserve">tout sera remplacé par </w:t>
      </w:r>
      <w:r w:rsidR="00F923BC">
        <w:rPr>
          <w:rFonts w:ascii="Calibri" w:hAnsi="Calibri" w:cs="Calibri"/>
          <w:color w:val="000000"/>
        </w:rPr>
        <w:t xml:space="preserve">des </w:t>
      </w:r>
      <w:r w:rsidRPr="00057E40">
        <w:rPr>
          <w:rFonts w:ascii="Calibri" w:hAnsi="Calibri" w:cs="Calibri"/>
          <w:color w:val="000000"/>
        </w:rPr>
        <w:t>stablecoin</w:t>
      </w:r>
      <w:r w:rsidR="00F923BC">
        <w:rPr>
          <w:rFonts w:ascii="Calibri" w:hAnsi="Calibri" w:cs="Calibri"/>
          <w:color w:val="000000"/>
        </w:rPr>
        <w:t>s</w:t>
      </w:r>
      <w:r w:rsidRPr="00057E40">
        <w:rPr>
          <w:rFonts w:ascii="Calibri" w:hAnsi="Calibri" w:cs="Calibri"/>
          <w:color w:val="000000"/>
        </w:rPr>
        <w:t xml:space="preserve"> en euros</w:t>
      </w:r>
      <w:r w:rsidR="00F923BC">
        <w:rPr>
          <w:rFonts w:ascii="Calibri" w:hAnsi="Calibri" w:cs="Calibri"/>
          <w:color w:val="000000"/>
        </w:rPr>
        <w:t> » ou bien « tout</w:t>
      </w:r>
      <w:r w:rsidRPr="00057E40">
        <w:rPr>
          <w:rFonts w:ascii="Calibri" w:hAnsi="Calibri" w:cs="Calibri"/>
          <w:color w:val="000000"/>
        </w:rPr>
        <w:t xml:space="preserve"> sera </w:t>
      </w:r>
      <w:r w:rsidR="00F923BC">
        <w:rPr>
          <w:rFonts w:ascii="Calibri" w:hAnsi="Calibri" w:cs="Calibri"/>
          <w:color w:val="000000"/>
        </w:rPr>
        <w:t xml:space="preserve">en </w:t>
      </w:r>
      <w:r w:rsidRPr="00057E40">
        <w:rPr>
          <w:rFonts w:ascii="Calibri" w:hAnsi="Calibri" w:cs="Calibri"/>
          <w:color w:val="000000"/>
        </w:rPr>
        <w:t>dépôt</w:t>
      </w:r>
      <w:r w:rsidR="00F923BC">
        <w:rPr>
          <w:rFonts w:ascii="Calibri" w:hAnsi="Calibri" w:cs="Calibri"/>
          <w:color w:val="000000"/>
        </w:rPr>
        <w:t>s tokenisés</w:t>
      </w:r>
      <w:r w:rsidRPr="00057E40">
        <w:rPr>
          <w:rFonts w:ascii="Calibri" w:hAnsi="Calibri" w:cs="Calibri"/>
          <w:color w:val="000000"/>
        </w:rPr>
        <w:t xml:space="preserve"> ».</w:t>
      </w:r>
      <w:r w:rsidR="00F923BC">
        <w:rPr>
          <w:rFonts w:ascii="Calibri" w:hAnsi="Calibri" w:cs="Calibri"/>
          <w:color w:val="000000"/>
        </w:rPr>
        <w:t xml:space="preserve"> C</w:t>
      </w:r>
      <w:r w:rsidRPr="00057E40">
        <w:rPr>
          <w:rFonts w:ascii="Calibri" w:hAnsi="Calibri" w:cs="Calibri"/>
          <w:color w:val="000000"/>
        </w:rPr>
        <w:t xml:space="preserve">hacun a ses avantages et ses inconvénients. Sur les stablecoins, </w:t>
      </w:r>
      <w:r w:rsidR="00F923BC">
        <w:rPr>
          <w:rFonts w:ascii="Calibri" w:hAnsi="Calibri" w:cs="Calibri"/>
          <w:color w:val="000000"/>
        </w:rPr>
        <w:t xml:space="preserve">nous avons </w:t>
      </w:r>
      <w:r w:rsidRPr="00057E40">
        <w:rPr>
          <w:rFonts w:ascii="Calibri" w:hAnsi="Calibri" w:cs="Calibri"/>
          <w:color w:val="000000"/>
        </w:rPr>
        <w:t>un règlement, un cadre</w:t>
      </w:r>
      <w:r w:rsidR="00F923BC">
        <w:rPr>
          <w:rFonts w:ascii="Calibri" w:hAnsi="Calibri" w:cs="Calibri"/>
          <w:color w:val="000000"/>
        </w:rPr>
        <w:t xml:space="preserve">, et cela a </w:t>
      </w:r>
      <w:r w:rsidRPr="00057E40">
        <w:rPr>
          <w:rFonts w:ascii="Calibri" w:hAnsi="Calibri" w:cs="Calibri"/>
          <w:color w:val="000000"/>
        </w:rPr>
        <w:t xml:space="preserve">un côté plutôt rassurant. </w:t>
      </w:r>
      <w:r w:rsidR="00F923BC">
        <w:rPr>
          <w:rFonts w:ascii="Calibri" w:hAnsi="Calibri" w:cs="Calibri"/>
          <w:color w:val="000000"/>
        </w:rPr>
        <w:t xml:space="preserve">Sur </w:t>
      </w:r>
      <w:r w:rsidRPr="00057E40">
        <w:rPr>
          <w:rFonts w:ascii="Calibri" w:hAnsi="Calibri" w:cs="Calibri"/>
          <w:color w:val="000000"/>
        </w:rPr>
        <w:t xml:space="preserve">les dépôts tokenisés, pour les amateurs de politique économique, </w:t>
      </w:r>
      <w:r w:rsidR="00F923BC">
        <w:rPr>
          <w:rFonts w:ascii="Calibri" w:hAnsi="Calibri" w:cs="Calibri"/>
          <w:color w:val="000000"/>
        </w:rPr>
        <w:t xml:space="preserve">il </w:t>
      </w:r>
      <w:r w:rsidRPr="00057E40">
        <w:rPr>
          <w:rFonts w:ascii="Calibri" w:hAnsi="Calibri" w:cs="Calibri"/>
          <w:color w:val="000000"/>
        </w:rPr>
        <w:t>est vrai que la transmission de la politique monétaire est quelque chose qui existe</w:t>
      </w:r>
      <w:r w:rsidR="00F923BC">
        <w:rPr>
          <w:rFonts w:ascii="Calibri" w:hAnsi="Calibri" w:cs="Calibri"/>
          <w:color w:val="000000"/>
        </w:rPr>
        <w:t xml:space="preserve">. Nous </w:t>
      </w:r>
      <w:r w:rsidRPr="00057E40">
        <w:rPr>
          <w:rFonts w:ascii="Calibri" w:hAnsi="Calibri" w:cs="Calibri"/>
          <w:color w:val="000000"/>
        </w:rPr>
        <w:t>rest</w:t>
      </w:r>
      <w:r w:rsidR="00F923BC">
        <w:rPr>
          <w:rFonts w:ascii="Calibri" w:hAnsi="Calibri" w:cs="Calibri"/>
          <w:color w:val="000000"/>
        </w:rPr>
        <w:t xml:space="preserve">ons </w:t>
      </w:r>
      <w:r w:rsidRPr="00057E40">
        <w:rPr>
          <w:rFonts w:ascii="Calibri" w:hAnsi="Calibri" w:cs="Calibri"/>
          <w:color w:val="000000"/>
        </w:rPr>
        <w:t>ouvert</w:t>
      </w:r>
      <w:r w:rsidR="00F923BC">
        <w:rPr>
          <w:rFonts w:ascii="Calibri" w:hAnsi="Calibri" w:cs="Calibri"/>
          <w:color w:val="000000"/>
        </w:rPr>
        <w:t>s</w:t>
      </w:r>
      <w:r w:rsidRPr="00057E40">
        <w:rPr>
          <w:rFonts w:ascii="Calibri" w:hAnsi="Calibri" w:cs="Calibri"/>
          <w:color w:val="000000"/>
        </w:rPr>
        <w:t xml:space="preserve"> à toutes les approches</w:t>
      </w:r>
      <w:r w:rsidR="00F923BC">
        <w:rPr>
          <w:rFonts w:ascii="Calibri" w:hAnsi="Calibri" w:cs="Calibri"/>
          <w:color w:val="000000"/>
        </w:rPr>
        <w:t xml:space="preserve"> et </w:t>
      </w:r>
      <w:r w:rsidR="00D36ECB">
        <w:rPr>
          <w:rFonts w:ascii="Calibri" w:hAnsi="Calibri" w:cs="Calibri"/>
          <w:color w:val="000000"/>
        </w:rPr>
        <w:t xml:space="preserve">nous </w:t>
      </w:r>
      <w:r w:rsidR="00F923BC">
        <w:rPr>
          <w:rFonts w:ascii="Calibri" w:hAnsi="Calibri" w:cs="Calibri"/>
          <w:color w:val="000000"/>
        </w:rPr>
        <w:t xml:space="preserve">regardons tout cela </w:t>
      </w:r>
      <w:r w:rsidRPr="00057E40">
        <w:rPr>
          <w:rFonts w:ascii="Calibri" w:hAnsi="Calibri" w:cs="Calibri"/>
          <w:color w:val="000000"/>
        </w:rPr>
        <w:t>d'une manière constructive.</w:t>
      </w:r>
      <w:r w:rsidR="00D36ECB">
        <w:rPr>
          <w:rFonts w:ascii="Calibri" w:hAnsi="Calibri" w:cs="Calibri"/>
          <w:color w:val="000000"/>
        </w:rPr>
        <w:t xml:space="preserve"> </w:t>
      </w:r>
      <w:r w:rsidR="00F923BC">
        <w:rPr>
          <w:rFonts w:ascii="Calibri" w:hAnsi="Calibri" w:cs="Calibri"/>
          <w:color w:val="000000"/>
        </w:rPr>
        <w:t xml:space="preserve">Nous sommes </w:t>
      </w:r>
      <w:r w:rsidRPr="00057E40">
        <w:rPr>
          <w:rFonts w:ascii="Calibri" w:hAnsi="Calibri" w:cs="Calibri"/>
          <w:color w:val="000000"/>
        </w:rPr>
        <w:t xml:space="preserve">dans une démarche où </w:t>
      </w:r>
      <w:r w:rsidR="00F923BC">
        <w:rPr>
          <w:rFonts w:ascii="Calibri" w:hAnsi="Calibri" w:cs="Calibri"/>
          <w:color w:val="000000"/>
        </w:rPr>
        <w:t>nous pensons q</w:t>
      </w:r>
      <w:r w:rsidRPr="00057E40">
        <w:rPr>
          <w:rFonts w:ascii="Calibri" w:hAnsi="Calibri" w:cs="Calibri"/>
          <w:color w:val="000000"/>
        </w:rPr>
        <w:t xml:space="preserve">u'il y a beaucoup à gagner en termes de compétitivité, d'autant plus si d'autres pays du monde le font, et donc on voudra garder toutes ces solutions. </w:t>
      </w:r>
    </w:p>
    <w:p w14:paraId="21E93D09" w14:textId="77777777" w:rsidR="000B3880" w:rsidRDefault="000B3880" w:rsidP="00057E40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</w:p>
    <w:p w14:paraId="7A5CD0F5" w14:textId="23A60DA1" w:rsidR="00F37E87" w:rsidRPr="00F37E87" w:rsidRDefault="00F37E87" w:rsidP="00057E40">
      <w:pPr>
        <w:spacing w:before="120" w:after="120" w:line="276" w:lineRule="auto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F37E87">
        <w:rPr>
          <w:rFonts w:ascii="Calibri" w:hAnsi="Calibri" w:cs="Calibri"/>
          <w:b/>
          <w:bCs/>
          <w:color w:val="000000"/>
          <w:sz w:val="28"/>
          <w:szCs w:val="28"/>
        </w:rPr>
        <w:t xml:space="preserve">Les paiements classiques </w:t>
      </w:r>
    </w:p>
    <w:p w14:paraId="1D2CE7C5" w14:textId="77777777" w:rsidR="00D36ECB" w:rsidRDefault="00D36ECB" w:rsidP="00057E40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Bien sûr, nous ne travaillons pas que </w:t>
      </w:r>
      <w:r w:rsidR="00057E40" w:rsidRPr="00057E40">
        <w:rPr>
          <w:rFonts w:ascii="Calibri" w:hAnsi="Calibri" w:cs="Calibri"/>
          <w:color w:val="000000"/>
        </w:rPr>
        <w:t>sur les paiements numériques</w:t>
      </w:r>
      <w:r>
        <w:rPr>
          <w:rFonts w:ascii="Calibri" w:hAnsi="Calibri" w:cs="Calibri"/>
          <w:color w:val="000000"/>
        </w:rPr>
        <w:t>. L</w:t>
      </w:r>
      <w:r w:rsidR="00057E40" w:rsidRPr="00057E40">
        <w:rPr>
          <w:rFonts w:ascii="Calibri" w:hAnsi="Calibri" w:cs="Calibri"/>
          <w:color w:val="000000"/>
        </w:rPr>
        <w:t xml:space="preserve">es paiements classiques restent très importants. Vous avez vu que la directive sur les services de paiement est arrivée en phase de trilogue, </w:t>
      </w:r>
      <w:r>
        <w:rPr>
          <w:rFonts w:ascii="Calibri" w:hAnsi="Calibri" w:cs="Calibri"/>
          <w:color w:val="000000"/>
        </w:rPr>
        <w:t xml:space="preserve">nous allons </w:t>
      </w:r>
      <w:r w:rsidR="00057E40" w:rsidRPr="00057E40">
        <w:rPr>
          <w:rFonts w:ascii="Calibri" w:hAnsi="Calibri" w:cs="Calibri"/>
          <w:color w:val="000000"/>
        </w:rPr>
        <w:t xml:space="preserve">la transposer, </w:t>
      </w:r>
      <w:r>
        <w:rPr>
          <w:rFonts w:ascii="Calibri" w:hAnsi="Calibri" w:cs="Calibri"/>
          <w:color w:val="000000"/>
        </w:rPr>
        <w:t xml:space="preserve">et </w:t>
      </w:r>
      <w:r w:rsidR="00057E40" w:rsidRPr="00057E40">
        <w:rPr>
          <w:rFonts w:ascii="Calibri" w:hAnsi="Calibri" w:cs="Calibri"/>
          <w:color w:val="000000"/>
        </w:rPr>
        <w:t>c'est très important pour nous. Le dispositif de lutte contre la fraude avec le registre</w:t>
      </w:r>
      <w:r>
        <w:rPr>
          <w:rFonts w:ascii="Calibri" w:hAnsi="Calibri" w:cs="Calibri"/>
          <w:color w:val="000000"/>
        </w:rPr>
        <w:t xml:space="preserve"> des IBAN f</w:t>
      </w:r>
      <w:r w:rsidR="00057E40" w:rsidRPr="00057E40">
        <w:rPr>
          <w:rFonts w:ascii="Calibri" w:hAnsi="Calibri" w:cs="Calibri"/>
          <w:color w:val="000000"/>
        </w:rPr>
        <w:t>rauduleux a été lancé</w:t>
      </w:r>
      <w:r>
        <w:rPr>
          <w:rFonts w:ascii="Calibri" w:hAnsi="Calibri" w:cs="Calibri"/>
          <w:color w:val="000000"/>
        </w:rPr>
        <w:t>. Nous avons p</w:t>
      </w:r>
      <w:r w:rsidR="00057E40" w:rsidRPr="00057E40">
        <w:rPr>
          <w:rFonts w:ascii="Calibri" w:hAnsi="Calibri" w:cs="Calibri"/>
          <w:color w:val="000000"/>
        </w:rPr>
        <w:t xml:space="preserve">leinement instruit et soutenu ce dispositif, et </w:t>
      </w:r>
      <w:r>
        <w:rPr>
          <w:rFonts w:ascii="Calibri" w:hAnsi="Calibri" w:cs="Calibri"/>
          <w:color w:val="000000"/>
        </w:rPr>
        <w:t xml:space="preserve">il </w:t>
      </w:r>
      <w:r w:rsidR="00057E40" w:rsidRPr="00057E40">
        <w:rPr>
          <w:rFonts w:ascii="Calibri" w:hAnsi="Calibri" w:cs="Calibri"/>
          <w:color w:val="000000"/>
        </w:rPr>
        <w:t xml:space="preserve">est très important de pouvoir le mettre en œuvre. </w:t>
      </w:r>
    </w:p>
    <w:p w14:paraId="76871640" w14:textId="25873FD0" w:rsidR="00F37E87" w:rsidRDefault="00057E40" w:rsidP="00057E40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 w:rsidRPr="00057E40">
        <w:rPr>
          <w:rFonts w:ascii="Calibri" w:hAnsi="Calibri" w:cs="Calibri"/>
          <w:color w:val="000000"/>
        </w:rPr>
        <w:t xml:space="preserve">Et puis, </w:t>
      </w:r>
      <w:r w:rsidR="00D36ECB">
        <w:rPr>
          <w:rFonts w:ascii="Calibri" w:hAnsi="Calibri" w:cs="Calibri"/>
          <w:color w:val="000000"/>
        </w:rPr>
        <w:t xml:space="preserve">nous </w:t>
      </w:r>
      <w:r w:rsidRPr="00057E40">
        <w:rPr>
          <w:rFonts w:ascii="Calibri" w:hAnsi="Calibri" w:cs="Calibri"/>
          <w:color w:val="000000"/>
        </w:rPr>
        <w:t>travaill</w:t>
      </w:r>
      <w:r w:rsidR="00D36ECB">
        <w:rPr>
          <w:rFonts w:ascii="Calibri" w:hAnsi="Calibri" w:cs="Calibri"/>
          <w:color w:val="000000"/>
        </w:rPr>
        <w:t xml:space="preserve">ons </w:t>
      </w:r>
      <w:r w:rsidRPr="00057E40">
        <w:rPr>
          <w:rFonts w:ascii="Calibri" w:hAnsi="Calibri" w:cs="Calibri"/>
          <w:color w:val="000000"/>
        </w:rPr>
        <w:t xml:space="preserve">aussi sur des paiements </w:t>
      </w:r>
      <w:r w:rsidR="00D36ECB">
        <w:rPr>
          <w:rFonts w:ascii="Calibri" w:hAnsi="Calibri" w:cs="Calibri"/>
          <w:color w:val="000000"/>
        </w:rPr>
        <w:t xml:space="preserve">qui ne sont pas du tout </w:t>
      </w:r>
      <w:r w:rsidRPr="00057E40">
        <w:rPr>
          <w:rFonts w:ascii="Calibri" w:hAnsi="Calibri" w:cs="Calibri"/>
          <w:color w:val="000000"/>
        </w:rPr>
        <w:t>numériques</w:t>
      </w:r>
      <w:r w:rsidR="00D36ECB">
        <w:rPr>
          <w:rFonts w:ascii="Calibri" w:hAnsi="Calibri" w:cs="Calibri"/>
          <w:color w:val="000000"/>
        </w:rPr>
        <w:t xml:space="preserve">. </w:t>
      </w:r>
      <w:r w:rsidRPr="00057E40">
        <w:rPr>
          <w:rFonts w:ascii="Calibri" w:hAnsi="Calibri" w:cs="Calibri"/>
          <w:color w:val="000000"/>
        </w:rPr>
        <w:t xml:space="preserve">  Marc Schwartz est dans la salle, </w:t>
      </w:r>
      <w:r w:rsidR="00D36ECB">
        <w:rPr>
          <w:rFonts w:ascii="Calibri" w:hAnsi="Calibri" w:cs="Calibri"/>
          <w:color w:val="000000"/>
        </w:rPr>
        <w:t>et je le salue.  L</w:t>
      </w:r>
      <w:r w:rsidRPr="00057E40">
        <w:rPr>
          <w:rFonts w:ascii="Calibri" w:hAnsi="Calibri" w:cs="Calibri"/>
          <w:color w:val="000000"/>
        </w:rPr>
        <w:t>'idée n'est absolument pas de remplacer intégralement les espèces</w:t>
      </w:r>
      <w:r w:rsidR="00D36ECB">
        <w:rPr>
          <w:rFonts w:ascii="Calibri" w:hAnsi="Calibri" w:cs="Calibri"/>
          <w:color w:val="000000"/>
        </w:rPr>
        <w:t> : i</w:t>
      </w:r>
      <w:r w:rsidRPr="00057E40">
        <w:rPr>
          <w:rFonts w:ascii="Calibri" w:hAnsi="Calibri" w:cs="Calibri"/>
          <w:color w:val="000000"/>
        </w:rPr>
        <w:t>l</w:t>
      </w:r>
      <w:r w:rsidR="00D36ECB">
        <w:rPr>
          <w:rFonts w:ascii="Calibri" w:hAnsi="Calibri" w:cs="Calibri"/>
          <w:color w:val="000000"/>
        </w:rPr>
        <w:t xml:space="preserve"> y a des enj</w:t>
      </w:r>
      <w:r w:rsidRPr="00057E40">
        <w:rPr>
          <w:rFonts w:ascii="Calibri" w:hAnsi="Calibri" w:cs="Calibri"/>
          <w:color w:val="000000"/>
        </w:rPr>
        <w:t xml:space="preserve">eux d'inclusion qui font qu'on ne pourra pas forcément inclure plus de population en leur disant </w:t>
      </w:r>
      <w:r w:rsidR="00D36ECB">
        <w:rPr>
          <w:rFonts w:ascii="Calibri" w:hAnsi="Calibri" w:cs="Calibri"/>
          <w:color w:val="000000"/>
        </w:rPr>
        <w:t>« </w:t>
      </w:r>
      <w:r w:rsidRPr="00057E40">
        <w:rPr>
          <w:rFonts w:ascii="Calibri" w:hAnsi="Calibri" w:cs="Calibri"/>
          <w:color w:val="000000"/>
        </w:rPr>
        <w:t>plutôt que d'avoir un compte bancaire, vous allez avoir un euro numérique</w:t>
      </w:r>
      <w:r w:rsidR="00D36ECB">
        <w:rPr>
          <w:rFonts w:ascii="Calibri" w:hAnsi="Calibri" w:cs="Calibri"/>
          <w:color w:val="000000"/>
        </w:rPr>
        <w:t xml:space="preserve"> ». </w:t>
      </w:r>
      <w:r w:rsidR="00F37E87">
        <w:rPr>
          <w:rFonts w:ascii="Calibri" w:hAnsi="Calibri" w:cs="Calibri"/>
          <w:color w:val="000000"/>
        </w:rPr>
        <w:t xml:space="preserve">Beaucoup </w:t>
      </w:r>
      <w:r w:rsidRPr="00057E40">
        <w:rPr>
          <w:rFonts w:ascii="Calibri" w:hAnsi="Calibri" w:cs="Calibri"/>
          <w:color w:val="000000"/>
        </w:rPr>
        <w:t>d'autres questions se posent à ce sujet</w:t>
      </w:r>
      <w:r w:rsidR="00F37E87">
        <w:rPr>
          <w:rFonts w:ascii="Calibri" w:hAnsi="Calibri" w:cs="Calibri"/>
          <w:color w:val="000000"/>
        </w:rPr>
        <w:t xml:space="preserve"> mais j</w:t>
      </w:r>
      <w:r w:rsidRPr="00057E40">
        <w:rPr>
          <w:rFonts w:ascii="Calibri" w:hAnsi="Calibri" w:cs="Calibri"/>
          <w:color w:val="000000"/>
        </w:rPr>
        <w:t>e confirme que notre objectif n'est pas que les sujets qui seront évoqués</w:t>
      </w:r>
      <w:r w:rsidR="00F37E87">
        <w:rPr>
          <w:rFonts w:ascii="Calibri" w:hAnsi="Calibri" w:cs="Calibri"/>
          <w:color w:val="000000"/>
        </w:rPr>
        <w:t xml:space="preserve"> au cours de cette matinée « </w:t>
      </w:r>
      <w:r w:rsidRPr="00057E40">
        <w:rPr>
          <w:rFonts w:ascii="Calibri" w:hAnsi="Calibri" w:cs="Calibri"/>
          <w:color w:val="000000"/>
        </w:rPr>
        <w:t>écrasent</w:t>
      </w:r>
      <w:r w:rsidR="00F37E87">
        <w:rPr>
          <w:rFonts w:ascii="Calibri" w:hAnsi="Calibri" w:cs="Calibri"/>
          <w:color w:val="000000"/>
        </w:rPr>
        <w:t> »</w:t>
      </w:r>
      <w:r w:rsidRPr="00057E40">
        <w:rPr>
          <w:rFonts w:ascii="Calibri" w:hAnsi="Calibri" w:cs="Calibri"/>
          <w:color w:val="000000"/>
        </w:rPr>
        <w:t xml:space="preserve"> tout le reste</w:t>
      </w:r>
      <w:r w:rsidR="00F37E87">
        <w:rPr>
          <w:rFonts w:ascii="Calibri" w:hAnsi="Calibri" w:cs="Calibri"/>
          <w:color w:val="000000"/>
        </w:rPr>
        <w:t>. T</w:t>
      </w:r>
      <w:r w:rsidRPr="00057E40">
        <w:rPr>
          <w:rFonts w:ascii="Calibri" w:hAnsi="Calibri" w:cs="Calibri"/>
          <w:color w:val="000000"/>
        </w:rPr>
        <w:t>out le reste sera aussi discuté.</w:t>
      </w:r>
    </w:p>
    <w:p w14:paraId="3BFAB991" w14:textId="772D0395" w:rsidR="00057E40" w:rsidRDefault="00057E40" w:rsidP="00057E40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 w:rsidRPr="00057E40">
        <w:rPr>
          <w:rFonts w:ascii="Calibri" w:hAnsi="Calibri" w:cs="Calibri"/>
          <w:color w:val="000000"/>
        </w:rPr>
        <w:t xml:space="preserve">Merci </w:t>
      </w:r>
      <w:r w:rsidR="00F37E87">
        <w:rPr>
          <w:rFonts w:ascii="Calibri" w:hAnsi="Calibri" w:cs="Calibri"/>
          <w:color w:val="000000"/>
        </w:rPr>
        <w:t>de votre attention.</w:t>
      </w:r>
    </w:p>
    <w:p w14:paraId="3E3DACE1" w14:textId="58BAB7D3" w:rsidR="00F37E87" w:rsidRPr="00F37E87" w:rsidRDefault="00F37E87" w:rsidP="00057E40">
      <w:pPr>
        <w:spacing w:before="120" w:after="120" w:line="276" w:lineRule="auto"/>
        <w:jc w:val="both"/>
        <w:rPr>
          <w:rFonts w:ascii="Calibri" w:hAnsi="Calibri" w:cs="Calibri"/>
          <w:b/>
          <w:bCs/>
          <w:sz w:val="28"/>
          <w:szCs w:val="28"/>
        </w:rPr>
      </w:pPr>
      <w:r w:rsidRPr="00F37E87">
        <w:rPr>
          <w:rFonts w:ascii="Calibri" w:hAnsi="Calibri" w:cs="Calibri"/>
          <w:b/>
          <w:bCs/>
          <w:color w:val="000000"/>
          <w:sz w:val="28"/>
          <w:szCs w:val="28"/>
        </w:rPr>
        <w:t>Hervé Sitruk</w:t>
      </w:r>
    </w:p>
    <w:p w14:paraId="2F8348D2" w14:textId="1E9FCB2B" w:rsidR="00C34691" w:rsidRDefault="00F37E87" w:rsidP="00057E40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Merci beaucoup d’être avec nous. C’est </w:t>
      </w:r>
      <w:r w:rsidR="00057E40" w:rsidRPr="00057E40">
        <w:rPr>
          <w:rFonts w:ascii="Calibri" w:hAnsi="Calibri" w:cs="Calibri"/>
          <w:color w:val="000000"/>
        </w:rPr>
        <w:t>une de vos premières interventions en public</w:t>
      </w:r>
      <w:r>
        <w:rPr>
          <w:rFonts w:ascii="Calibri" w:hAnsi="Calibri" w:cs="Calibri"/>
          <w:color w:val="000000"/>
        </w:rPr>
        <w:t>. Q</w:t>
      </w:r>
      <w:r w:rsidR="00057E40" w:rsidRPr="00057E40">
        <w:rPr>
          <w:rFonts w:ascii="Calibri" w:hAnsi="Calibri" w:cs="Calibri"/>
          <w:color w:val="000000"/>
        </w:rPr>
        <w:t xml:space="preserve">uand un responsable arrive, on lui </w:t>
      </w:r>
      <w:r>
        <w:rPr>
          <w:rFonts w:ascii="Calibri" w:hAnsi="Calibri" w:cs="Calibri"/>
          <w:color w:val="000000"/>
        </w:rPr>
        <w:t xml:space="preserve">demande de faire </w:t>
      </w:r>
      <w:r w:rsidR="00057E40" w:rsidRPr="00057E40">
        <w:rPr>
          <w:rFonts w:ascii="Calibri" w:hAnsi="Calibri" w:cs="Calibri"/>
          <w:color w:val="000000"/>
        </w:rPr>
        <w:t xml:space="preserve">un </w:t>
      </w:r>
      <w:r>
        <w:rPr>
          <w:rFonts w:ascii="Calibri" w:hAnsi="Calibri" w:cs="Calibri"/>
          <w:color w:val="000000"/>
        </w:rPr>
        <w:t>« r</w:t>
      </w:r>
      <w:r w:rsidR="00057E40" w:rsidRPr="00057E40">
        <w:rPr>
          <w:rFonts w:ascii="Calibri" w:hAnsi="Calibri" w:cs="Calibri"/>
          <w:color w:val="000000"/>
        </w:rPr>
        <w:t>apport d'étonnement</w:t>
      </w:r>
      <w:r>
        <w:rPr>
          <w:rFonts w:ascii="Calibri" w:hAnsi="Calibri" w:cs="Calibri"/>
          <w:color w:val="000000"/>
        </w:rPr>
        <w:t xml:space="preserve"> ». Vous </w:t>
      </w:r>
      <w:r w:rsidR="00057E40" w:rsidRPr="00057E40">
        <w:rPr>
          <w:rFonts w:ascii="Calibri" w:hAnsi="Calibri" w:cs="Calibri"/>
          <w:color w:val="000000"/>
        </w:rPr>
        <w:t xml:space="preserve">qui arrivez </w:t>
      </w:r>
      <w:r>
        <w:rPr>
          <w:rFonts w:ascii="Calibri" w:hAnsi="Calibri" w:cs="Calibri"/>
          <w:color w:val="000000"/>
        </w:rPr>
        <w:t>souhaitez-vous pr</w:t>
      </w:r>
      <w:r w:rsidR="00057E40" w:rsidRPr="00057E40">
        <w:rPr>
          <w:rFonts w:ascii="Calibri" w:hAnsi="Calibri" w:cs="Calibri"/>
          <w:color w:val="000000"/>
        </w:rPr>
        <w:t xml:space="preserve">ésenter à </w:t>
      </w:r>
      <w:r>
        <w:rPr>
          <w:rFonts w:ascii="Calibri" w:hAnsi="Calibri" w:cs="Calibri"/>
          <w:color w:val="000000"/>
        </w:rPr>
        <w:t xml:space="preserve">notre auditoire </w:t>
      </w:r>
      <w:r w:rsidR="00C34691">
        <w:rPr>
          <w:rFonts w:ascii="Calibri" w:hAnsi="Calibri" w:cs="Calibri"/>
          <w:color w:val="000000"/>
        </w:rPr>
        <w:t xml:space="preserve">sur </w:t>
      </w:r>
      <w:r w:rsidR="00057E40" w:rsidRPr="00057E40">
        <w:rPr>
          <w:rFonts w:ascii="Calibri" w:hAnsi="Calibri" w:cs="Calibri"/>
          <w:color w:val="000000"/>
        </w:rPr>
        <w:t>ce que vous découvrez dans ce monde particulier</w:t>
      </w:r>
      <w:r w:rsidR="00C34691">
        <w:rPr>
          <w:rFonts w:ascii="Calibri" w:hAnsi="Calibri" w:cs="Calibri"/>
          <w:color w:val="000000"/>
        </w:rPr>
        <w:t xml:space="preserve"> des</w:t>
      </w:r>
      <w:r w:rsidR="00057E40" w:rsidRPr="00057E40">
        <w:rPr>
          <w:rFonts w:ascii="Calibri" w:hAnsi="Calibri" w:cs="Calibri"/>
          <w:color w:val="000000"/>
        </w:rPr>
        <w:t xml:space="preserve"> paiements</w:t>
      </w:r>
      <w:r w:rsidR="00C34691">
        <w:rPr>
          <w:rFonts w:ascii="Calibri" w:hAnsi="Calibri" w:cs="Calibri"/>
          <w:color w:val="000000"/>
        </w:rPr>
        <w:t> ?</w:t>
      </w:r>
      <w:r w:rsidR="00057E40" w:rsidRPr="00057E40">
        <w:rPr>
          <w:rFonts w:ascii="Calibri" w:hAnsi="Calibri" w:cs="Calibri"/>
          <w:color w:val="000000"/>
        </w:rPr>
        <w:t xml:space="preserve"> </w:t>
      </w:r>
    </w:p>
    <w:p w14:paraId="501D099A" w14:textId="77777777" w:rsidR="00C34691" w:rsidRPr="00C34691" w:rsidRDefault="00C34691" w:rsidP="00057E40">
      <w:pPr>
        <w:spacing w:before="120" w:after="120" w:line="276" w:lineRule="auto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34691">
        <w:rPr>
          <w:rFonts w:ascii="Calibri" w:hAnsi="Calibri" w:cs="Calibri"/>
          <w:b/>
          <w:bCs/>
          <w:color w:val="000000"/>
          <w:sz w:val="28"/>
          <w:szCs w:val="28"/>
        </w:rPr>
        <w:t>Pierre Allégret</w:t>
      </w:r>
    </w:p>
    <w:p w14:paraId="4C6CFCF7" w14:textId="77777777" w:rsidR="00C34691" w:rsidRDefault="00057E40" w:rsidP="00C34691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 w:rsidRPr="00C34691">
        <w:rPr>
          <w:rFonts w:ascii="Calibri" w:hAnsi="Calibri" w:cs="Calibri"/>
          <w:color w:val="000000"/>
        </w:rPr>
        <w:t xml:space="preserve">Oui, bien sûr. </w:t>
      </w:r>
      <w:r w:rsidR="00C34691">
        <w:rPr>
          <w:rFonts w:ascii="Calibri" w:hAnsi="Calibri" w:cs="Calibri"/>
          <w:color w:val="000000"/>
        </w:rPr>
        <w:t>J</w:t>
      </w:r>
      <w:r w:rsidR="00C34691" w:rsidRPr="00C34691">
        <w:rPr>
          <w:rFonts w:ascii="Calibri" w:hAnsi="Calibri" w:cs="Calibri"/>
          <w:color w:val="000000"/>
        </w:rPr>
        <w:t>'avais une image d'une certaine stabilité, voire d'un immobilisme</w:t>
      </w:r>
      <w:r w:rsidR="00C34691">
        <w:rPr>
          <w:rFonts w:ascii="Calibri" w:hAnsi="Calibri" w:cs="Calibri"/>
          <w:color w:val="000000"/>
        </w:rPr>
        <w:t xml:space="preserve"> : </w:t>
      </w:r>
      <w:r w:rsidR="00C34691" w:rsidRPr="00C34691">
        <w:rPr>
          <w:rFonts w:ascii="Calibri" w:hAnsi="Calibri" w:cs="Calibri"/>
          <w:color w:val="000000"/>
        </w:rPr>
        <w:t xml:space="preserve">si on prend le secteur banque et finances en général, il tourne plutôt bien en </w:t>
      </w:r>
      <w:r w:rsidR="00C34691">
        <w:rPr>
          <w:rFonts w:ascii="Calibri" w:hAnsi="Calibri" w:cs="Calibri"/>
          <w:color w:val="000000"/>
        </w:rPr>
        <w:t xml:space="preserve">France et </w:t>
      </w:r>
      <w:r w:rsidR="00C34691" w:rsidRPr="00C34691">
        <w:rPr>
          <w:rFonts w:ascii="Calibri" w:hAnsi="Calibri" w:cs="Calibri"/>
          <w:color w:val="000000"/>
        </w:rPr>
        <w:t xml:space="preserve">c'est vrai aussi au niveau des particuliers. </w:t>
      </w:r>
      <w:r w:rsidR="00C34691">
        <w:rPr>
          <w:rFonts w:ascii="Calibri" w:hAnsi="Calibri" w:cs="Calibri"/>
          <w:color w:val="000000"/>
        </w:rPr>
        <w:t>Les s</w:t>
      </w:r>
      <w:r w:rsidR="00C34691" w:rsidRPr="00C34691">
        <w:rPr>
          <w:rFonts w:ascii="Calibri" w:hAnsi="Calibri" w:cs="Calibri"/>
          <w:color w:val="000000"/>
        </w:rPr>
        <w:t>ondages</w:t>
      </w:r>
      <w:r w:rsidR="00C34691">
        <w:rPr>
          <w:rFonts w:ascii="Calibri" w:hAnsi="Calibri" w:cs="Calibri"/>
          <w:color w:val="000000"/>
        </w:rPr>
        <w:t xml:space="preserve"> montrent que </w:t>
      </w:r>
      <w:r w:rsidR="00C34691" w:rsidRPr="00C34691">
        <w:rPr>
          <w:rFonts w:ascii="Calibri" w:hAnsi="Calibri" w:cs="Calibri"/>
          <w:color w:val="000000"/>
        </w:rPr>
        <w:t>les gens sont plutôt satisfaits de leur</w:t>
      </w:r>
      <w:r w:rsidR="00C34691">
        <w:rPr>
          <w:rFonts w:ascii="Calibri" w:hAnsi="Calibri" w:cs="Calibri"/>
          <w:color w:val="000000"/>
        </w:rPr>
        <w:t>s</w:t>
      </w:r>
      <w:r w:rsidR="00C34691" w:rsidRPr="00C34691">
        <w:rPr>
          <w:rFonts w:ascii="Calibri" w:hAnsi="Calibri" w:cs="Calibri"/>
          <w:color w:val="000000"/>
        </w:rPr>
        <w:t xml:space="preserve"> service</w:t>
      </w:r>
      <w:r w:rsidR="00C34691">
        <w:rPr>
          <w:rFonts w:ascii="Calibri" w:hAnsi="Calibri" w:cs="Calibri"/>
          <w:color w:val="000000"/>
        </w:rPr>
        <w:t>s</w:t>
      </w:r>
      <w:r w:rsidR="00C34691" w:rsidRPr="00C34691">
        <w:rPr>
          <w:rFonts w:ascii="Calibri" w:hAnsi="Calibri" w:cs="Calibri"/>
          <w:color w:val="000000"/>
        </w:rPr>
        <w:t xml:space="preserve"> financier</w:t>
      </w:r>
      <w:r w:rsidR="00C34691">
        <w:rPr>
          <w:rFonts w:ascii="Calibri" w:hAnsi="Calibri" w:cs="Calibri"/>
          <w:color w:val="000000"/>
        </w:rPr>
        <w:t>s</w:t>
      </w:r>
      <w:r w:rsidR="00C34691" w:rsidRPr="00C34691">
        <w:rPr>
          <w:rFonts w:ascii="Calibri" w:hAnsi="Calibri" w:cs="Calibri"/>
          <w:color w:val="000000"/>
        </w:rPr>
        <w:t xml:space="preserve">. </w:t>
      </w:r>
      <w:r w:rsidR="00C34691">
        <w:rPr>
          <w:rFonts w:ascii="Calibri" w:hAnsi="Calibri" w:cs="Calibri"/>
          <w:color w:val="000000"/>
        </w:rPr>
        <w:t xml:space="preserve">Nous avons donc </w:t>
      </w:r>
      <w:r w:rsidR="00C34691" w:rsidRPr="00C34691">
        <w:rPr>
          <w:rFonts w:ascii="Calibri" w:hAnsi="Calibri" w:cs="Calibri"/>
          <w:color w:val="000000"/>
        </w:rPr>
        <w:t>quelque chose de robuste et qui tourne bien, et</w:t>
      </w:r>
      <w:r w:rsidR="00C34691">
        <w:rPr>
          <w:rFonts w:ascii="Calibri" w:hAnsi="Calibri" w:cs="Calibri"/>
          <w:color w:val="000000"/>
        </w:rPr>
        <w:t xml:space="preserve"> cela </w:t>
      </w:r>
      <w:r w:rsidR="00C34691" w:rsidRPr="00C34691">
        <w:rPr>
          <w:rFonts w:ascii="Calibri" w:hAnsi="Calibri" w:cs="Calibri"/>
          <w:color w:val="000000"/>
        </w:rPr>
        <w:t xml:space="preserve">  donne un peu l'image qu</w:t>
      </w:r>
      <w:r w:rsidR="00C34691">
        <w:rPr>
          <w:rFonts w:ascii="Calibri" w:hAnsi="Calibri" w:cs="Calibri"/>
          <w:color w:val="000000"/>
        </w:rPr>
        <w:t>’</w:t>
      </w:r>
      <w:r w:rsidR="00C34691" w:rsidRPr="00C34691">
        <w:rPr>
          <w:rFonts w:ascii="Calibri" w:hAnsi="Calibri" w:cs="Calibri"/>
          <w:color w:val="000000"/>
        </w:rPr>
        <w:t>on a réussi à régler tous les problèmes de stabilité, de bon fonctionnement, et donc</w:t>
      </w:r>
      <w:r w:rsidR="00C34691">
        <w:rPr>
          <w:rFonts w:ascii="Calibri" w:hAnsi="Calibri" w:cs="Calibri"/>
          <w:color w:val="000000"/>
        </w:rPr>
        <w:t xml:space="preserve"> que tout cela n</w:t>
      </w:r>
      <w:r w:rsidR="00C34691" w:rsidRPr="00C34691">
        <w:rPr>
          <w:rFonts w:ascii="Calibri" w:hAnsi="Calibri" w:cs="Calibri"/>
          <w:color w:val="000000"/>
        </w:rPr>
        <w:t xml:space="preserve">'évolue pas. </w:t>
      </w:r>
    </w:p>
    <w:p w14:paraId="556188DD" w14:textId="7CBEC72E" w:rsidR="00C34691" w:rsidRDefault="00C34691" w:rsidP="00C34691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</w:t>
      </w:r>
      <w:r w:rsidRPr="00C34691">
        <w:rPr>
          <w:rFonts w:ascii="Calibri" w:hAnsi="Calibri" w:cs="Calibri"/>
          <w:color w:val="000000"/>
        </w:rPr>
        <w:t>on étonnement</w:t>
      </w:r>
      <w:r>
        <w:rPr>
          <w:rFonts w:ascii="Calibri" w:hAnsi="Calibri" w:cs="Calibri"/>
          <w:color w:val="000000"/>
        </w:rPr>
        <w:t xml:space="preserve"> a été de voir à quel p</w:t>
      </w:r>
      <w:r w:rsidRPr="00C34691">
        <w:rPr>
          <w:rFonts w:ascii="Calibri" w:hAnsi="Calibri" w:cs="Calibri"/>
          <w:color w:val="000000"/>
        </w:rPr>
        <w:t xml:space="preserve">oint on a des innovations qui peuvent changer assez fondamentalement les modèles économiques du secteur. </w:t>
      </w:r>
      <w:r>
        <w:rPr>
          <w:rFonts w:ascii="Calibri" w:hAnsi="Calibri" w:cs="Calibri"/>
          <w:color w:val="000000"/>
        </w:rPr>
        <w:t>P</w:t>
      </w:r>
      <w:r w:rsidRPr="00C34691">
        <w:rPr>
          <w:rFonts w:ascii="Calibri" w:hAnsi="Calibri" w:cs="Calibri"/>
          <w:color w:val="000000"/>
        </w:rPr>
        <w:t>our vous, c'est une évidence</w:t>
      </w:r>
      <w:r>
        <w:rPr>
          <w:rFonts w:ascii="Calibri" w:hAnsi="Calibri" w:cs="Calibri"/>
          <w:color w:val="000000"/>
        </w:rPr>
        <w:t xml:space="preserve"> car </w:t>
      </w:r>
      <w:r w:rsidRPr="00C34691">
        <w:rPr>
          <w:rFonts w:ascii="Calibri" w:hAnsi="Calibri" w:cs="Calibri"/>
          <w:color w:val="000000"/>
        </w:rPr>
        <w:t xml:space="preserve">vous travaillez </w:t>
      </w:r>
      <w:r>
        <w:rPr>
          <w:rFonts w:ascii="Calibri" w:hAnsi="Calibri" w:cs="Calibri"/>
          <w:color w:val="000000"/>
        </w:rPr>
        <w:t>sur ces sujets, m</w:t>
      </w:r>
      <w:r w:rsidRPr="00C34691">
        <w:rPr>
          <w:rFonts w:ascii="Calibri" w:hAnsi="Calibri" w:cs="Calibri"/>
          <w:color w:val="000000"/>
        </w:rPr>
        <w:t>ais lorsqu'on en est moins proche, on associe moins</w:t>
      </w:r>
      <w:r>
        <w:rPr>
          <w:rFonts w:ascii="Calibri" w:hAnsi="Calibri" w:cs="Calibri"/>
          <w:color w:val="000000"/>
        </w:rPr>
        <w:t xml:space="preserve"> c</w:t>
      </w:r>
      <w:r w:rsidRPr="00C34691">
        <w:rPr>
          <w:rFonts w:ascii="Calibri" w:hAnsi="Calibri" w:cs="Calibri"/>
          <w:color w:val="000000"/>
        </w:rPr>
        <w:t>es milieux-là au fait de petites révolutions.</w:t>
      </w:r>
    </w:p>
    <w:p w14:paraId="267BB26A" w14:textId="0FFE5888" w:rsidR="00C34691" w:rsidRDefault="00C34691" w:rsidP="00C34691">
      <w:pPr>
        <w:spacing w:before="120" w:after="120" w:line="276" w:lineRule="auto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34691">
        <w:rPr>
          <w:rFonts w:ascii="Calibri" w:hAnsi="Calibri" w:cs="Calibri"/>
          <w:b/>
          <w:bCs/>
          <w:color w:val="000000"/>
          <w:sz w:val="28"/>
          <w:szCs w:val="28"/>
        </w:rPr>
        <w:t>Hervé Sitruk</w:t>
      </w:r>
    </w:p>
    <w:p w14:paraId="03B6544D" w14:textId="77777777" w:rsidR="00620268" w:rsidRDefault="00620268" w:rsidP="00AB3469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On a vu que Fernando Navarrete </w:t>
      </w:r>
      <w:r w:rsidR="00AB3469" w:rsidRPr="00AB3469">
        <w:rPr>
          <w:rFonts w:ascii="Calibri" w:hAnsi="Calibri" w:cs="Calibri"/>
          <w:color w:val="000000"/>
        </w:rPr>
        <w:t xml:space="preserve">a présenté </w:t>
      </w:r>
      <w:r>
        <w:rPr>
          <w:rFonts w:ascii="Calibri" w:hAnsi="Calibri" w:cs="Calibri"/>
          <w:color w:val="000000"/>
        </w:rPr>
        <w:t xml:space="preserve">des « compromise amendments » </w:t>
      </w:r>
      <w:r w:rsidR="00AB3469" w:rsidRPr="00AB3469">
        <w:rPr>
          <w:rFonts w:ascii="Calibri" w:hAnsi="Calibri" w:cs="Calibri"/>
          <w:color w:val="000000"/>
        </w:rPr>
        <w:t>au projet de la Commission</w:t>
      </w:r>
      <w:r>
        <w:rPr>
          <w:rFonts w:ascii="Calibri" w:hAnsi="Calibri" w:cs="Calibri"/>
          <w:color w:val="000000"/>
        </w:rPr>
        <w:t xml:space="preserve"> sur l’euro numérique. C</w:t>
      </w:r>
      <w:r w:rsidR="00AB3469" w:rsidRPr="00AB3469">
        <w:rPr>
          <w:rFonts w:ascii="Calibri" w:hAnsi="Calibri" w:cs="Calibri"/>
          <w:color w:val="000000"/>
        </w:rPr>
        <w:t xml:space="preserve">ertains ont anticipé une conclusion très rapide des trilogues. </w:t>
      </w:r>
      <w:r>
        <w:rPr>
          <w:rFonts w:ascii="Calibri" w:hAnsi="Calibri" w:cs="Calibri"/>
          <w:color w:val="000000"/>
        </w:rPr>
        <w:t xml:space="preserve">Pensez-vous </w:t>
      </w:r>
      <w:r w:rsidR="00AB3469" w:rsidRPr="00AB3469">
        <w:rPr>
          <w:rFonts w:ascii="Calibri" w:hAnsi="Calibri" w:cs="Calibri"/>
          <w:color w:val="000000"/>
        </w:rPr>
        <w:t>que</w:t>
      </w:r>
      <w:r>
        <w:rPr>
          <w:rFonts w:ascii="Calibri" w:hAnsi="Calibri" w:cs="Calibri"/>
          <w:color w:val="000000"/>
        </w:rPr>
        <w:t xml:space="preserve"> </w:t>
      </w:r>
      <w:r w:rsidR="00AB3469" w:rsidRPr="00AB3469">
        <w:rPr>
          <w:rFonts w:ascii="Calibri" w:hAnsi="Calibri" w:cs="Calibri"/>
          <w:color w:val="000000"/>
        </w:rPr>
        <w:t xml:space="preserve">début septembre, on aura tout conclu, ou </w:t>
      </w:r>
      <w:r>
        <w:rPr>
          <w:rFonts w:ascii="Calibri" w:hAnsi="Calibri" w:cs="Calibri"/>
          <w:color w:val="000000"/>
        </w:rPr>
        <w:t xml:space="preserve">que cela </w:t>
      </w:r>
      <w:r w:rsidR="00AB3469" w:rsidRPr="00AB3469">
        <w:rPr>
          <w:rFonts w:ascii="Calibri" w:hAnsi="Calibri" w:cs="Calibri"/>
          <w:color w:val="000000"/>
        </w:rPr>
        <w:t xml:space="preserve">va prendre un peu plus de temps ? </w:t>
      </w:r>
    </w:p>
    <w:p w14:paraId="5397623E" w14:textId="77777777" w:rsidR="00620268" w:rsidRPr="00620268" w:rsidRDefault="00620268" w:rsidP="00AB3469">
      <w:pPr>
        <w:spacing w:before="120" w:after="120" w:line="276" w:lineRule="auto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620268">
        <w:rPr>
          <w:rFonts w:ascii="Calibri" w:hAnsi="Calibri" w:cs="Calibri"/>
          <w:b/>
          <w:bCs/>
          <w:color w:val="000000"/>
          <w:sz w:val="28"/>
          <w:szCs w:val="28"/>
        </w:rPr>
        <w:t xml:space="preserve">Pierre Allégret </w:t>
      </w:r>
    </w:p>
    <w:p w14:paraId="42BF998E" w14:textId="03694233" w:rsidR="00AB3469" w:rsidRDefault="00620268" w:rsidP="00AB3469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</w:t>
      </w:r>
      <w:r w:rsidR="00AB3469" w:rsidRPr="00AB3469">
        <w:rPr>
          <w:rFonts w:ascii="Calibri" w:hAnsi="Calibri" w:cs="Calibri"/>
          <w:color w:val="000000"/>
        </w:rPr>
        <w:t xml:space="preserve">ébut septembre, je n'y crois pas. </w:t>
      </w:r>
      <w:r>
        <w:rPr>
          <w:rFonts w:ascii="Calibri" w:hAnsi="Calibri" w:cs="Calibri"/>
          <w:color w:val="000000"/>
        </w:rPr>
        <w:t>Mais l</w:t>
      </w:r>
      <w:r w:rsidR="00AB3469" w:rsidRPr="00AB3469">
        <w:rPr>
          <w:rFonts w:ascii="Calibri" w:hAnsi="Calibri" w:cs="Calibri"/>
          <w:color w:val="000000"/>
        </w:rPr>
        <w:t>a présidence irlandaise</w:t>
      </w:r>
      <w:r>
        <w:rPr>
          <w:rFonts w:ascii="Calibri" w:hAnsi="Calibri" w:cs="Calibri"/>
          <w:color w:val="000000"/>
        </w:rPr>
        <w:t xml:space="preserve"> a d</w:t>
      </w:r>
      <w:r w:rsidR="00AB3469" w:rsidRPr="00AB3469">
        <w:rPr>
          <w:rFonts w:ascii="Calibri" w:hAnsi="Calibri" w:cs="Calibri"/>
          <w:color w:val="000000"/>
        </w:rPr>
        <w:t xml:space="preserve">it qu'elle voulait aller assez vite. </w:t>
      </w:r>
      <w:r>
        <w:rPr>
          <w:rFonts w:ascii="Calibri" w:hAnsi="Calibri" w:cs="Calibri"/>
          <w:color w:val="000000"/>
        </w:rPr>
        <w:t>C</w:t>
      </w:r>
      <w:r w:rsidR="00AB3469" w:rsidRPr="00AB3469">
        <w:rPr>
          <w:rFonts w:ascii="Calibri" w:hAnsi="Calibri" w:cs="Calibri"/>
          <w:color w:val="000000"/>
        </w:rPr>
        <w:t>oncrètement, il faudrait qu'</w:t>
      </w:r>
      <w:r>
        <w:rPr>
          <w:rFonts w:ascii="Calibri" w:hAnsi="Calibri" w:cs="Calibri"/>
          <w:color w:val="000000"/>
        </w:rPr>
        <w:t xml:space="preserve">elle organise </w:t>
      </w:r>
      <w:r w:rsidRPr="00AB3469">
        <w:rPr>
          <w:rFonts w:ascii="Calibri" w:hAnsi="Calibri" w:cs="Calibri"/>
          <w:color w:val="000000"/>
        </w:rPr>
        <w:t>les</w:t>
      </w:r>
      <w:r w:rsidR="00AB3469" w:rsidRPr="00AB3469">
        <w:rPr>
          <w:rFonts w:ascii="Calibri" w:hAnsi="Calibri" w:cs="Calibri"/>
          <w:color w:val="000000"/>
        </w:rPr>
        <w:t xml:space="preserve"> trilogues entre septembre et décembre. </w:t>
      </w:r>
      <w:r>
        <w:rPr>
          <w:rFonts w:ascii="Calibri" w:hAnsi="Calibri" w:cs="Calibri"/>
          <w:color w:val="000000"/>
        </w:rPr>
        <w:t xml:space="preserve">Il </w:t>
      </w:r>
      <w:r w:rsidR="00AB3469" w:rsidRPr="00AB3469">
        <w:rPr>
          <w:rFonts w:ascii="Calibri" w:hAnsi="Calibri" w:cs="Calibri"/>
          <w:color w:val="000000"/>
        </w:rPr>
        <w:t xml:space="preserve">faut vraiment pouvoir travailler et contribuer, parce que dans les sujets que le Parlement a mis sur la table, si on prend le modèle économique, on voit bien que ça peut être très simplifié. Si tout le monde </w:t>
      </w:r>
      <w:r>
        <w:rPr>
          <w:rFonts w:ascii="Calibri" w:hAnsi="Calibri" w:cs="Calibri"/>
          <w:color w:val="000000"/>
        </w:rPr>
        <w:t xml:space="preserve">le réduit à dire que ce sera </w:t>
      </w:r>
      <w:r w:rsidR="00AB3469" w:rsidRPr="00AB3469">
        <w:rPr>
          <w:rFonts w:ascii="Calibri" w:hAnsi="Calibri" w:cs="Calibri"/>
          <w:color w:val="000000"/>
        </w:rPr>
        <w:t xml:space="preserve">gratuit pour tout le monde, les discussions politiques peuvent se terminer assez vite. </w:t>
      </w:r>
      <w:r>
        <w:rPr>
          <w:rFonts w:ascii="Calibri" w:hAnsi="Calibri" w:cs="Calibri"/>
          <w:color w:val="000000"/>
        </w:rPr>
        <w:t xml:space="preserve">L’enjeu est donc </w:t>
      </w:r>
      <w:r w:rsidR="00AB3469" w:rsidRPr="00AB3469">
        <w:rPr>
          <w:rFonts w:ascii="Calibri" w:hAnsi="Calibri" w:cs="Calibri"/>
          <w:color w:val="000000"/>
        </w:rPr>
        <w:t>de pouvoir contribuer assez vite</w:t>
      </w:r>
      <w:r>
        <w:rPr>
          <w:rFonts w:ascii="Calibri" w:hAnsi="Calibri" w:cs="Calibri"/>
          <w:color w:val="000000"/>
        </w:rPr>
        <w:t>,</w:t>
      </w:r>
      <w:r w:rsidR="00AB3469" w:rsidRPr="00AB3469">
        <w:rPr>
          <w:rFonts w:ascii="Calibri" w:hAnsi="Calibri" w:cs="Calibri"/>
          <w:color w:val="000000"/>
        </w:rPr>
        <w:t xml:space="preserve"> avec des propositions concrètes.</w:t>
      </w:r>
    </w:p>
    <w:p w14:paraId="73B7E6F8" w14:textId="77777777" w:rsidR="00620268" w:rsidRDefault="00620268" w:rsidP="00620268">
      <w:pPr>
        <w:spacing w:before="120" w:after="120" w:line="276" w:lineRule="auto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34691">
        <w:rPr>
          <w:rFonts w:ascii="Calibri" w:hAnsi="Calibri" w:cs="Calibri"/>
          <w:b/>
          <w:bCs/>
          <w:color w:val="000000"/>
          <w:sz w:val="28"/>
          <w:szCs w:val="28"/>
        </w:rPr>
        <w:t>Hervé Sitruk</w:t>
      </w:r>
    </w:p>
    <w:p w14:paraId="538A473F" w14:textId="77777777" w:rsidR="00C57E0A" w:rsidRDefault="00620268" w:rsidP="00620268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 w:rsidRPr="00620268">
        <w:rPr>
          <w:rFonts w:ascii="Calibri" w:hAnsi="Calibri" w:cs="Calibri"/>
          <w:color w:val="000000"/>
        </w:rPr>
        <w:t>Vous l’avez évoqué, il y a</w:t>
      </w:r>
      <w:r w:rsidR="00C57E0A">
        <w:rPr>
          <w:rFonts w:ascii="Calibri" w:hAnsi="Calibri" w:cs="Calibri"/>
          <w:color w:val="000000"/>
        </w:rPr>
        <w:t xml:space="preserve"> eu ce débat sur l’impact des stablecoins et de</w:t>
      </w:r>
      <w:r w:rsidRPr="00620268">
        <w:rPr>
          <w:rFonts w:ascii="Calibri" w:hAnsi="Calibri" w:cs="Calibri"/>
          <w:color w:val="000000"/>
        </w:rPr>
        <w:t xml:space="preserve">posits tokens </w:t>
      </w:r>
      <w:r w:rsidR="00C57E0A">
        <w:rPr>
          <w:rFonts w:ascii="Calibri" w:hAnsi="Calibri" w:cs="Calibri"/>
          <w:color w:val="000000"/>
        </w:rPr>
        <w:t xml:space="preserve">sur </w:t>
      </w:r>
      <w:r w:rsidRPr="00620268">
        <w:rPr>
          <w:rFonts w:ascii="Calibri" w:hAnsi="Calibri" w:cs="Calibri"/>
          <w:color w:val="000000"/>
        </w:rPr>
        <w:t>a politique monétaire</w:t>
      </w:r>
      <w:r w:rsidR="00C57E0A">
        <w:rPr>
          <w:rFonts w:ascii="Calibri" w:hAnsi="Calibri" w:cs="Calibri"/>
          <w:color w:val="000000"/>
        </w:rPr>
        <w:t xml:space="preserve">, </w:t>
      </w:r>
      <w:r w:rsidRPr="00620268">
        <w:rPr>
          <w:rFonts w:ascii="Calibri" w:hAnsi="Calibri" w:cs="Calibri"/>
          <w:color w:val="000000"/>
        </w:rPr>
        <w:t xml:space="preserve"> qu</w:t>
      </w:r>
      <w:r w:rsidR="00C57E0A">
        <w:rPr>
          <w:rFonts w:ascii="Calibri" w:hAnsi="Calibri" w:cs="Calibri"/>
          <w:color w:val="000000"/>
        </w:rPr>
        <w:t xml:space="preserve">’Isabel </w:t>
      </w:r>
      <w:r w:rsidRPr="00620268">
        <w:rPr>
          <w:rFonts w:ascii="Calibri" w:hAnsi="Calibri" w:cs="Calibri"/>
          <w:color w:val="000000"/>
        </w:rPr>
        <w:t xml:space="preserve">Schnabel et </w:t>
      </w:r>
      <w:r w:rsidR="00C57E0A">
        <w:rPr>
          <w:rFonts w:ascii="Calibri" w:hAnsi="Calibri" w:cs="Calibri"/>
          <w:color w:val="000000"/>
        </w:rPr>
        <w:t xml:space="preserve">Christine </w:t>
      </w:r>
      <w:r w:rsidRPr="00620268">
        <w:rPr>
          <w:rFonts w:ascii="Calibri" w:hAnsi="Calibri" w:cs="Calibri"/>
          <w:color w:val="000000"/>
        </w:rPr>
        <w:t>Lagarde ont mis en avant. Concrètement, que peut-on faire aujourd'hui pour assurer un réel développement des stablecoins et des d</w:t>
      </w:r>
      <w:r w:rsidR="00C57E0A">
        <w:rPr>
          <w:rFonts w:ascii="Calibri" w:hAnsi="Calibri" w:cs="Calibri"/>
          <w:color w:val="000000"/>
        </w:rPr>
        <w:t>ep</w:t>
      </w:r>
      <w:r w:rsidRPr="00620268">
        <w:rPr>
          <w:rFonts w:ascii="Calibri" w:hAnsi="Calibri" w:cs="Calibri"/>
          <w:color w:val="000000"/>
        </w:rPr>
        <w:t xml:space="preserve">osits tokens au niveau européen ? </w:t>
      </w:r>
    </w:p>
    <w:p w14:paraId="6A7378A2" w14:textId="77777777" w:rsidR="00C57E0A" w:rsidRPr="00620268" w:rsidRDefault="00C57E0A" w:rsidP="00C57E0A">
      <w:pPr>
        <w:spacing w:before="120" w:after="120" w:line="276" w:lineRule="auto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620268">
        <w:rPr>
          <w:rFonts w:ascii="Calibri" w:hAnsi="Calibri" w:cs="Calibri"/>
          <w:b/>
          <w:bCs/>
          <w:color w:val="000000"/>
          <w:sz w:val="28"/>
          <w:szCs w:val="28"/>
        </w:rPr>
        <w:t xml:space="preserve">Pierre Allégret </w:t>
      </w:r>
    </w:p>
    <w:p w14:paraId="5E803103" w14:textId="714A95A6" w:rsidR="00620268" w:rsidRDefault="009C02AE" w:rsidP="00620268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</w:t>
      </w:r>
      <w:r w:rsidR="00620268" w:rsidRPr="00620268">
        <w:rPr>
          <w:rFonts w:ascii="Calibri" w:hAnsi="Calibri" w:cs="Calibri"/>
          <w:color w:val="000000"/>
        </w:rPr>
        <w:t xml:space="preserve">l </w:t>
      </w:r>
      <w:r>
        <w:rPr>
          <w:rFonts w:ascii="Calibri" w:hAnsi="Calibri" w:cs="Calibri"/>
          <w:color w:val="000000"/>
        </w:rPr>
        <w:t xml:space="preserve">faut être un peu pragmatiques : il </w:t>
      </w:r>
      <w:r w:rsidR="00620268" w:rsidRPr="00620268">
        <w:rPr>
          <w:rFonts w:ascii="Calibri" w:hAnsi="Calibri" w:cs="Calibri"/>
          <w:color w:val="000000"/>
        </w:rPr>
        <w:t>y a des initiatives qui se développent</w:t>
      </w:r>
      <w:r>
        <w:rPr>
          <w:rFonts w:ascii="Calibri" w:hAnsi="Calibri" w:cs="Calibri"/>
          <w:color w:val="000000"/>
        </w:rPr>
        <w:t xml:space="preserve"> et si </w:t>
      </w:r>
      <w:r w:rsidR="00620268" w:rsidRPr="00620268">
        <w:rPr>
          <w:rFonts w:ascii="Calibri" w:hAnsi="Calibri" w:cs="Calibri"/>
          <w:color w:val="000000"/>
        </w:rPr>
        <w:t xml:space="preserve">on souhaite </w:t>
      </w:r>
      <w:r>
        <w:rPr>
          <w:rFonts w:ascii="Calibri" w:hAnsi="Calibri" w:cs="Calibri"/>
          <w:color w:val="000000"/>
        </w:rPr>
        <w:t xml:space="preserve">développer les </w:t>
      </w:r>
      <w:r w:rsidR="00620268" w:rsidRPr="00620268">
        <w:rPr>
          <w:rFonts w:ascii="Calibri" w:hAnsi="Calibri" w:cs="Calibri"/>
          <w:color w:val="000000"/>
        </w:rPr>
        <w:t>stablecoin</w:t>
      </w:r>
      <w:r>
        <w:rPr>
          <w:rFonts w:ascii="Calibri" w:hAnsi="Calibri" w:cs="Calibri"/>
          <w:color w:val="000000"/>
        </w:rPr>
        <w:t>s</w:t>
      </w:r>
      <w:r w:rsidR="00620268" w:rsidRPr="00620268">
        <w:rPr>
          <w:rFonts w:ascii="Calibri" w:hAnsi="Calibri" w:cs="Calibri"/>
          <w:color w:val="000000"/>
        </w:rPr>
        <w:t xml:space="preserve"> euro, le mieux est quand même de les utiliser. En revanche, </w:t>
      </w:r>
      <w:r>
        <w:rPr>
          <w:rFonts w:ascii="Calibri" w:hAnsi="Calibri" w:cs="Calibri"/>
          <w:color w:val="000000"/>
        </w:rPr>
        <w:t xml:space="preserve">et je vais être très </w:t>
      </w:r>
      <w:r w:rsidR="00620268" w:rsidRPr="00620268">
        <w:rPr>
          <w:rFonts w:ascii="Calibri" w:hAnsi="Calibri" w:cs="Calibri"/>
          <w:color w:val="000000"/>
        </w:rPr>
        <w:t>technocratique pour conclure, la Commission européenne a lancé une consultation publique sur la révision de MICA. Si vous estimez qu</w:t>
      </w:r>
      <w:r>
        <w:rPr>
          <w:rFonts w:ascii="Calibri" w:hAnsi="Calibri" w:cs="Calibri"/>
          <w:color w:val="000000"/>
        </w:rPr>
        <w:t xml:space="preserve">e </w:t>
      </w:r>
      <w:r w:rsidR="00620268" w:rsidRPr="00620268">
        <w:rPr>
          <w:rFonts w:ascii="Calibri" w:hAnsi="Calibri" w:cs="Calibri"/>
          <w:color w:val="000000"/>
        </w:rPr>
        <w:t>des changements réglementaires sont nécessaires</w:t>
      </w:r>
      <w:r>
        <w:rPr>
          <w:rFonts w:ascii="Calibri" w:hAnsi="Calibri" w:cs="Calibri"/>
          <w:color w:val="000000"/>
        </w:rPr>
        <w:t xml:space="preserve">, </w:t>
      </w:r>
      <w:r w:rsidR="00620268" w:rsidRPr="00620268">
        <w:rPr>
          <w:rFonts w:ascii="Calibri" w:hAnsi="Calibri" w:cs="Calibri"/>
          <w:color w:val="000000"/>
        </w:rPr>
        <w:t xml:space="preserve">il faut le dire, c'est le moment. </w:t>
      </w:r>
    </w:p>
    <w:p w14:paraId="42089C20" w14:textId="77777777" w:rsidR="009C02AE" w:rsidRDefault="009C02AE" w:rsidP="009C02AE">
      <w:pPr>
        <w:spacing w:before="120" w:after="120" w:line="276" w:lineRule="auto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34691">
        <w:rPr>
          <w:rFonts w:ascii="Calibri" w:hAnsi="Calibri" w:cs="Calibri"/>
          <w:b/>
          <w:bCs/>
          <w:color w:val="000000"/>
          <w:sz w:val="28"/>
          <w:szCs w:val="28"/>
        </w:rPr>
        <w:t>Hervé Sitruk</w:t>
      </w:r>
    </w:p>
    <w:p w14:paraId="2D376ACA" w14:textId="007FC8E3" w:rsidR="009C02AE" w:rsidRDefault="009C02AE" w:rsidP="00620268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Merci beaucoup</w:t>
      </w:r>
    </w:p>
    <w:p w14:paraId="5A94F1A6" w14:textId="77777777" w:rsidR="009C02AE" w:rsidRDefault="009C02AE" w:rsidP="00620268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</w:p>
    <w:p w14:paraId="77800E3F" w14:textId="4A902D54" w:rsidR="009C02AE" w:rsidRDefault="009C02AE" w:rsidP="009C02AE">
      <w:pPr>
        <w:spacing w:before="120" w:after="120" w:line="276" w:lineRule="auto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***</w:t>
      </w:r>
    </w:p>
    <w:p w14:paraId="4217F390" w14:textId="77777777" w:rsidR="009C02AE" w:rsidRPr="00620268" w:rsidRDefault="009C02AE" w:rsidP="00620268">
      <w:pPr>
        <w:spacing w:before="120" w:after="120" w:line="276" w:lineRule="auto"/>
        <w:jc w:val="both"/>
        <w:rPr>
          <w:rFonts w:ascii="Calibri" w:hAnsi="Calibri" w:cs="Calibri"/>
        </w:rPr>
      </w:pPr>
    </w:p>
    <w:p w14:paraId="6CCC4675" w14:textId="76E5289D" w:rsidR="00620268" w:rsidRPr="00620268" w:rsidRDefault="00620268" w:rsidP="00620268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</w:p>
    <w:p w14:paraId="540BDEFB" w14:textId="77777777" w:rsidR="00620268" w:rsidRPr="00AB3469" w:rsidRDefault="00620268" w:rsidP="00AB3469">
      <w:pPr>
        <w:spacing w:before="120" w:after="120" w:line="276" w:lineRule="auto"/>
        <w:jc w:val="both"/>
        <w:rPr>
          <w:rFonts w:ascii="Calibri" w:hAnsi="Calibri" w:cs="Calibri"/>
        </w:rPr>
      </w:pPr>
    </w:p>
    <w:p w14:paraId="5D49E2DF" w14:textId="77777777" w:rsidR="00AB3469" w:rsidRPr="00AB3469" w:rsidRDefault="00AB3469" w:rsidP="00AB3469">
      <w:pPr>
        <w:spacing w:before="120" w:after="120" w:line="276" w:lineRule="auto"/>
        <w:jc w:val="both"/>
        <w:rPr>
          <w:rFonts w:ascii="Calibri" w:hAnsi="Calibri" w:cs="Calibri"/>
          <w:b/>
          <w:bCs/>
        </w:rPr>
      </w:pPr>
    </w:p>
    <w:p w14:paraId="1CADB297" w14:textId="7FD43B93" w:rsidR="00057E40" w:rsidRPr="00C34691" w:rsidRDefault="00C34691" w:rsidP="00C34691">
      <w:pPr>
        <w:tabs>
          <w:tab w:val="left" w:pos="2800"/>
        </w:tabs>
        <w:spacing w:before="120"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5D71B75A" w14:textId="77777777" w:rsidR="00057E40" w:rsidRPr="00057E40" w:rsidRDefault="00057E40" w:rsidP="00057E40">
      <w:pPr>
        <w:spacing w:before="120" w:after="120" w:line="276" w:lineRule="auto"/>
        <w:jc w:val="both"/>
        <w:rPr>
          <w:rFonts w:ascii="Calibri" w:hAnsi="Calibri" w:cs="Calibri"/>
        </w:rPr>
      </w:pPr>
    </w:p>
    <w:p w14:paraId="7244A654" w14:textId="77777777" w:rsidR="00190A64" w:rsidRPr="00057E40" w:rsidRDefault="00190A64" w:rsidP="00057E40">
      <w:pPr>
        <w:spacing w:before="120" w:after="120" w:line="276" w:lineRule="auto"/>
        <w:jc w:val="both"/>
        <w:rPr>
          <w:rFonts w:ascii="Calibri" w:hAnsi="Calibri" w:cs="Calibri"/>
        </w:rPr>
      </w:pPr>
    </w:p>
    <w:p w14:paraId="54C84444" w14:textId="77777777" w:rsidR="00C87F62" w:rsidRPr="00057E40" w:rsidRDefault="00C87F62" w:rsidP="00057E40">
      <w:pPr>
        <w:spacing w:line="276" w:lineRule="auto"/>
        <w:jc w:val="center"/>
        <w:rPr>
          <w:rFonts w:ascii="Calibri" w:hAnsi="Calibri" w:cs="Calibri"/>
          <w:b/>
          <w:bCs/>
        </w:rPr>
      </w:pPr>
    </w:p>
    <w:p w14:paraId="60311205" w14:textId="77777777" w:rsidR="00321FF2" w:rsidRPr="00057E40" w:rsidRDefault="00321FF2" w:rsidP="00057E40">
      <w:pPr>
        <w:spacing w:line="276" w:lineRule="auto"/>
        <w:jc w:val="center"/>
        <w:rPr>
          <w:rFonts w:ascii="Calibri" w:hAnsi="Calibri" w:cs="Calibri"/>
          <w:b/>
          <w:bCs/>
        </w:rPr>
      </w:pPr>
    </w:p>
    <w:p w14:paraId="0550ED77" w14:textId="77777777" w:rsidR="00C87F62" w:rsidRPr="00057E40" w:rsidRDefault="00C87F62" w:rsidP="00057E40">
      <w:pPr>
        <w:spacing w:line="276" w:lineRule="auto"/>
        <w:jc w:val="center"/>
        <w:rPr>
          <w:rFonts w:ascii="Calibri" w:hAnsi="Calibri" w:cs="Calibri"/>
          <w:b/>
          <w:bCs/>
        </w:rPr>
      </w:pPr>
    </w:p>
    <w:p w14:paraId="3C4E6A4A" w14:textId="77777777" w:rsidR="00C87F62" w:rsidRPr="00057E40" w:rsidRDefault="00C87F62" w:rsidP="00057E40">
      <w:pPr>
        <w:spacing w:line="276" w:lineRule="auto"/>
        <w:jc w:val="center"/>
        <w:rPr>
          <w:rFonts w:ascii="Calibri" w:hAnsi="Calibri" w:cs="Calibri"/>
          <w:b/>
          <w:bCs/>
        </w:rPr>
      </w:pPr>
    </w:p>
    <w:p w14:paraId="6ED468B1" w14:textId="77777777" w:rsidR="00C87F62" w:rsidRDefault="00C87F62" w:rsidP="00C87F62">
      <w:pPr>
        <w:jc w:val="center"/>
        <w:rPr>
          <w:rFonts w:ascii="Calibri" w:hAnsi="Calibri" w:cs="Calibri"/>
          <w:b/>
          <w:bCs/>
          <w:sz w:val="32"/>
          <w:szCs w:val="32"/>
        </w:rPr>
      </w:pPr>
    </w:p>
    <w:sectPr w:rsidR="00C87F62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EDB9B" w14:textId="77777777" w:rsidR="00FA16E3" w:rsidRDefault="00FA16E3" w:rsidP="00C87F62">
      <w:pPr>
        <w:spacing w:after="0" w:line="240" w:lineRule="auto"/>
      </w:pPr>
      <w:r>
        <w:separator/>
      </w:r>
    </w:p>
  </w:endnote>
  <w:endnote w:type="continuationSeparator" w:id="0">
    <w:p w14:paraId="3A5C3DEE" w14:textId="77777777" w:rsidR="00FA16E3" w:rsidRDefault="00FA16E3" w:rsidP="00C87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591560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293F636" w14:textId="3DBF6558" w:rsidR="00C87F62" w:rsidRDefault="00C87F62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0A77149" w14:textId="77777777" w:rsidR="00C87F62" w:rsidRDefault="00C87F6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E5607" w14:textId="77777777" w:rsidR="00FA16E3" w:rsidRDefault="00FA16E3" w:rsidP="00C87F62">
      <w:pPr>
        <w:spacing w:after="0" w:line="240" w:lineRule="auto"/>
      </w:pPr>
      <w:r>
        <w:separator/>
      </w:r>
    </w:p>
  </w:footnote>
  <w:footnote w:type="continuationSeparator" w:id="0">
    <w:p w14:paraId="6D886EEF" w14:textId="77777777" w:rsidR="00FA16E3" w:rsidRDefault="00FA16E3" w:rsidP="00C87F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8DA02" w14:textId="24DAC32F" w:rsidR="005B6E33" w:rsidRDefault="005B6E33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77EA582" wp14:editId="54516CC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12445" cy="370205"/>
              <wp:effectExtent l="0" t="0" r="0" b="10795"/>
              <wp:wrapNone/>
              <wp:docPr id="14724025" name="Zone de texte 2" descr="Priv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244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34EA6A" w14:textId="3F11BD4C" w:rsidR="005B6E33" w:rsidRPr="005B6E33" w:rsidRDefault="005B6E33" w:rsidP="005B6E3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B6E3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Privé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7EA582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alt="Privé" style="position:absolute;margin-left:-10.85pt;margin-top:0;width:40.35pt;height:29.1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" filled="f" stroked="f">
              <v:textbox style="mso-fit-shape-to-text:t" inset="0,15pt,20pt,0">
                <w:txbxContent>
                  <w:p w14:paraId="2E34EA6A" w14:textId="3F11BD4C" w:rsidR="005B6E33" w:rsidRPr="005B6E33" w:rsidRDefault="005B6E33" w:rsidP="005B6E3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B6E3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Privé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1C5D5" w14:textId="2FAB013B" w:rsidR="005B6E33" w:rsidRDefault="005B6E33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E5AEF7A" wp14:editId="02A8B207">
              <wp:simplePos x="901700" y="450850"/>
              <wp:positionH relativeFrom="page">
                <wp:align>right</wp:align>
              </wp:positionH>
              <wp:positionV relativeFrom="page">
                <wp:align>top</wp:align>
              </wp:positionV>
              <wp:extent cx="512445" cy="370205"/>
              <wp:effectExtent l="0" t="0" r="0" b="10795"/>
              <wp:wrapNone/>
              <wp:docPr id="1358923050" name="Zone de texte 3" descr="Priv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244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486FA1" w14:textId="12EF5B31" w:rsidR="005B6E33" w:rsidRPr="005B6E33" w:rsidRDefault="005B6E33" w:rsidP="005B6E3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B6E3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Privé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5AEF7A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7" type="#_x0000_t202" alt="Privé" style="position:absolute;margin-left:-10.85pt;margin-top:0;width:40.35pt;height:29.1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" filled="f" stroked="f">
              <v:textbox style="mso-fit-shape-to-text:t" inset="0,15pt,20pt,0">
                <w:txbxContent>
                  <w:p w14:paraId="41486FA1" w14:textId="12EF5B31" w:rsidR="005B6E33" w:rsidRPr="005B6E33" w:rsidRDefault="005B6E33" w:rsidP="005B6E3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B6E3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Privé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5E734" w14:textId="288272E0" w:rsidR="005B6E33" w:rsidRDefault="005B6E33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F7DC555" wp14:editId="4906ECD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12445" cy="370205"/>
              <wp:effectExtent l="0" t="0" r="0" b="10795"/>
              <wp:wrapNone/>
              <wp:docPr id="2027274431" name="Zone de texte 1" descr="Priv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244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57F2B1" w14:textId="7406275F" w:rsidR="005B6E33" w:rsidRPr="005B6E33" w:rsidRDefault="005B6E33" w:rsidP="005B6E3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B6E3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Privé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7DC555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alt="Privé" style="position:absolute;margin-left:-10.85pt;margin-top:0;width:40.35pt;height:29.1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" filled="f" stroked="f">
              <v:textbox style="mso-fit-shape-to-text:t" inset="0,15pt,20pt,0">
                <w:txbxContent>
                  <w:p w14:paraId="2757F2B1" w14:textId="7406275F" w:rsidR="005B6E33" w:rsidRPr="005B6E33" w:rsidRDefault="005B6E33" w:rsidP="005B6E3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B6E3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Privé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0A7EF3"/>
    <w:multiLevelType w:val="hybridMultilevel"/>
    <w:tmpl w:val="61D0DD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2F31E1"/>
    <w:multiLevelType w:val="hybridMultilevel"/>
    <w:tmpl w:val="9B2A200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67778079">
    <w:abstractNumId w:val="1"/>
  </w:num>
  <w:num w:numId="2" w16cid:durableId="1535844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F62"/>
    <w:rsid w:val="00057E40"/>
    <w:rsid w:val="00092B49"/>
    <w:rsid w:val="00096EB0"/>
    <w:rsid w:val="000A3974"/>
    <w:rsid w:val="000B3880"/>
    <w:rsid w:val="000D3E6E"/>
    <w:rsid w:val="000D40E5"/>
    <w:rsid w:val="0018725F"/>
    <w:rsid w:val="00190A64"/>
    <w:rsid w:val="001974E8"/>
    <w:rsid w:val="002127DB"/>
    <w:rsid w:val="00223354"/>
    <w:rsid w:val="00257DFA"/>
    <w:rsid w:val="002603CD"/>
    <w:rsid w:val="0029775D"/>
    <w:rsid w:val="002A512F"/>
    <w:rsid w:val="002D6BA1"/>
    <w:rsid w:val="00320534"/>
    <w:rsid w:val="00321FF2"/>
    <w:rsid w:val="003640B6"/>
    <w:rsid w:val="00367D89"/>
    <w:rsid w:val="003A63A9"/>
    <w:rsid w:val="004B775A"/>
    <w:rsid w:val="004D4A9B"/>
    <w:rsid w:val="005B6E33"/>
    <w:rsid w:val="005E4E69"/>
    <w:rsid w:val="00620268"/>
    <w:rsid w:val="00620AD4"/>
    <w:rsid w:val="006347BB"/>
    <w:rsid w:val="006E6E52"/>
    <w:rsid w:val="00722326"/>
    <w:rsid w:val="0072489F"/>
    <w:rsid w:val="00744663"/>
    <w:rsid w:val="007500AF"/>
    <w:rsid w:val="007970BD"/>
    <w:rsid w:val="00815CEF"/>
    <w:rsid w:val="00816D0B"/>
    <w:rsid w:val="008406C2"/>
    <w:rsid w:val="00867548"/>
    <w:rsid w:val="008B3D52"/>
    <w:rsid w:val="008E03B5"/>
    <w:rsid w:val="0090777F"/>
    <w:rsid w:val="00915C65"/>
    <w:rsid w:val="009212A3"/>
    <w:rsid w:val="00922B8F"/>
    <w:rsid w:val="009246AC"/>
    <w:rsid w:val="009326BD"/>
    <w:rsid w:val="00973F62"/>
    <w:rsid w:val="009918AF"/>
    <w:rsid w:val="009C02AE"/>
    <w:rsid w:val="009C515C"/>
    <w:rsid w:val="009C5571"/>
    <w:rsid w:val="00A177C7"/>
    <w:rsid w:val="00A86636"/>
    <w:rsid w:val="00AB3469"/>
    <w:rsid w:val="00AB5764"/>
    <w:rsid w:val="00AC0EF0"/>
    <w:rsid w:val="00B718C2"/>
    <w:rsid w:val="00B74BFE"/>
    <w:rsid w:val="00B930DA"/>
    <w:rsid w:val="00BE4169"/>
    <w:rsid w:val="00C26D81"/>
    <w:rsid w:val="00C34691"/>
    <w:rsid w:val="00C50CFA"/>
    <w:rsid w:val="00C57E0A"/>
    <w:rsid w:val="00C65D40"/>
    <w:rsid w:val="00C87F62"/>
    <w:rsid w:val="00CB5B3A"/>
    <w:rsid w:val="00CB6379"/>
    <w:rsid w:val="00CE2C87"/>
    <w:rsid w:val="00D2135F"/>
    <w:rsid w:val="00D36ECB"/>
    <w:rsid w:val="00D37389"/>
    <w:rsid w:val="00D517CA"/>
    <w:rsid w:val="00DA1B63"/>
    <w:rsid w:val="00DE516D"/>
    <w:rsid w:val="00E51E4A"/>
    <w:rsid w:val="00E703A9"/>
    <w:rsid w:val="00EE22AF"/>
    <w:rsid w:val="00F33092"/>
    <w:rsid w:val="00F37E87"/>
    <w:rsid w:val="00F65F19"/>
    <w:rsid w:val="00F80BEA"/>
    <w:rsid w:val="00F8431F"/>
    <w:rsid w:val="00F923BC"/>
    <w:rsid w:val="00FA16E3"/>
    <w:rsid w:val="00FA7C17"/>
    <w:rsid w:val="00FE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0B416"/>
  <w15:chartTrackingRefBased/>
  <w15:docId w15:val="{F6E00A5C-724A-47C5-8CF4-EB8413157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F62"/>
  </w:style>
  <w:style w:type="paragraph" w:styleId="Titre1">
    <w:name w:val="heading 1"/>
    <w:basedOn w:val="Normal"/>
    <w:next w:val="Normal"/>
    <w:link w:val="Titre1Car"/>
    <w:uiPriority w:val="9"/>
    <w:qFormat/>
    <w:rsid w:val="00C87F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87F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87F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87F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87F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87F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87F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87F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87F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87F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87F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87F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87F6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87F6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87F6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87F6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87F6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87F6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87F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87F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87F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87F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87F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87F6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87F6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87F6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87F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87F6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87F62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C87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87F62"/>
  </w:style>
  <w:style w:type="paragraph" w:styleId="Pieddepage">
    <w:name w:val="footer"/>
    <w:basedOn w:val="Normal"/>
    <w:link w:val="PieddepageCar"/>
    <w:uiPriority w:val="99"/>
    <w:unhideWhenUsed/>
    <w:rsid w:val="00C87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87F62"/>
  </w:style>
  <w:style w:type="paragraph" w:styleId="Rvision">
    <w:name w:val="Revision"/>
    <w:hidden/>
    <w:uiPriority w:val="99"/>
    <w:semiHidden/>
    <w:rsid w:val="00D213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8D42D-AFE6-4921-BEAE-3EC02524E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1916</Words>
  <Characters>10313</Characters>
  <Application>Microsoft Office Word</Application>
  <DocSecurity>0</DocSecurity>
  <Lines>143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Banque de France</Company>
  <LinksUpToDate>false</LinksUpToDate>
  <CharactersWithSpaces>12224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SEZE Nicolas (SG)</dc:creator>
  <cp:keywords/>
  <dc:description/>
  <cp:lastModifiedBy>DE SEZE Nicolas (SG)</cp:lastModifiedBy>
  <cp:revision>3</cp:revision>
  <dcterms:created xsi:type="dcterms:W3CDTF">2026-07-17T16:07:00Z</dcterms:created>
  <dcterms:modified xsi:type="dcterms:W3CDTF">2026-07-17T16:11:00Z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78d5c0bf,e0abb9,50ff852a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Privé</vt:lpwstr>
  </property>
  <property fmtid="{D5CDD505-2E9C-101B-9397-08002B2CF9AE}" pid="5" name="MSIP_Label_22cf00ad-b48b-445d-aa9f-cb2bc225f541_Enabled">
    <vt:lpwstr>true</vt:lpwstr>
  </property>
  <property fmtid="{D5CDD505-2E9C-101B-9397-08002B2CF9AE}" pid="6" name="MSIP_Label_22cf00ad-b48b-445d-aa9f-cb2bc225f541_SetDate">
    <vt:lpwstr>2026-06-28T07:40:29Z</vt:lpwstr>
  </property>
  <property fmtid="{D5CDD505-2E9C-101B-9397-08002B2CF9AE}" pid="7" name="MSIP_Label_22cf00ad-b48b-445d-aa9f-cb2bc225f541_Method">
    <vt:lpwstr>Privileged</vt:lpwstr>
  </property>
  <property fmtid="{D5CDD505-2E9C-101B-9397-08002B2CF9AE}" pid="8" name="MSIP_Label_22cf00ad-b48b-445d-aa9f-cb2bc225f541_Name">
    <vt:lpwstr>Privé</vt:lpwstr>
  </property>
  <property fmtid="{D5CDD505-2E9C-101B-9397-08002B2CF9AE}" pid="9" name="MSIP_Label_22cf00ad-b48b-445d-aa9f-cb2bc225f541_SiteId">
    <vt:lpwstr>e6599448-62a0-418e-8930-d00d8d5682c2</vt:lpwstr>
  </property>
  <property fmtid="{D5CDD505-2E9C-101B-9397-08002B2CF9AE}" pid="10" name="MSIP_Label_22cf00ad-b48b-445d-aa9f-cb2bc225f541_ActionId">
    <vt:lpwstr>985bcd0b-6106-46d3-8e7b-eb4d0fb95725</vt:lpwstr>
  </property>
  <property fmtid="{D5CDD505-2E9C-101B-9397-08002B2CF9AE}" pid="11" name="MSIP_Label_22cf00ad-b48b-445d-aa9f-cb2bc225f541_ContentBits">
    <vt:lpwstr>1</vt:lpwstr>
  </property>
  <property fmtid="{D5CDD505-2E9C-101B-9397-08002B2CF9AE}" pid="12" name="MSIP_Label_22cf00ad-b48b-445d-aa9f-cb2bc225f541_Tag">
    <vt:lpwstr>10, 0, 1, 1</vt:lpwstr>
  </property>
</Properties>
</file>